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1B639A">
      <w:pPr>
        <w:jc w:val="center"/>
        <w:rPr>
          <w:rFonts w:ascii="黑体" w:hAnsi="黑体" w:eastAsia="黑体" w:cs="黑体"/>
          <w:sz w:val="44"/>
        </w:rPr>
      </w:pPr>
      <w:r>
        <w:rPr>
          <w:rFonts w:ascii="黑体" w:hAnsi="黑体" w:eastAsia="黑体" w:cs="黑体"/>
          <w:sz w:val="44"/>
        </w:rPr>
        <w:t>山西医科大学</w:t>
      </w:r>
      <w:r>
        <w:rPr>
          <w:rFonts w:hint="eastAsia" w:ascii="黑体" w:hAnsi="黑体" w:eastAsia="黑体" w:cs="黑体"/>
          <w:sz w:val="44"/>
        </w:rPr>
        <w:t>工程类</w:t>
      </w:r>
      <w:r>
        <w:rPr>
          <w:rFonts w:ascii="黑体" w:hAnsi="黑体" w:eastAsia="黑体" w:cs="黑体"/>
          <w:sz w:val="44"/>
        </w:rPr>
        <w:t>购置申请表</w:t>
      </w:r>
    </w:p>
    <w:p w14:paraId="30C8D234">
      <w:pPr>
        <w:jc w:val="left"/>
        <w:rPr>
          <w:rFonts w:ascii="仿宋" w:hAnsi="仿宋" w:eastAsia="仿宋" w:cs="仿宋"/>
        </w:rPr>
      </w:pPr>
      <w:r>
        <w:rPr>
          <w:rFonts w:ascii="仿宋" w:hAnsi="仿宋" w:eastAsia="仿宋" w:cs="仿宋"/>
        </w:rPr>
        <w:t xml:space="preserve">                                                                编号： </w:t>
      </w:r>
    </w:p>
    <w:tbl>
      <w:tblPr>
        <w:tblStyle w:val="4"/>
        <w:tblW w:w="0" w:type="auto"/>
        <w:tblInd w:w="108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5"/>
        <w:gridCol w:w="1685"/>
        <w:gridCol w:w="41"/>
        <w:gridCol w:w="2807"/>
        <w:gridCol w:w="2030"/>
        <w:gridCol w:w="1836"/>
      </w:tblGrid>
      <w:tr w14:paraId="75E88E49">
        <w:trPr>
          <w:trHeight w:val="330" w:hRule="atLeast"/>
        </w:trPr>
        <w:tc>
          <w:tcPr>
            <w:tcW w:w="17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334E4C4">
            <w:pPr>
              <w:jc w:val="center"/>
              <w:rPr>
                <w:rFonts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采购单位</w:t>
            </w:r>
          </w:p>
        </w:tc>
        <w:tc>
          <w:tcPr>
            <w:tcW w:w="2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F38FECE">
            <w:pPr>
              <w:jc w:val="center"/>
              <w:rPr>
                <w:rFonts w:ascii="宋体" w:hAnsi="宋体" w:eastAsia="宋体" w:cs="宋体"/>
                <w:sz w:val="28"/>
              </w:rPr>
            </w:pP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894093E">
            <w:pPr>
              <w:jc w:val="center"/>
              <w:rPr>
                <w:rFonts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联系人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2335249">
            <w:pPr>
              <w:jc w:val="center"/>
              <w:rPr>
                <w:rFonts w:ascii="宋体" w:hAnsi="宋体" w:eastAsia="宋体" w:cs="宋体"/>
                <w:sz w:val="28"/>
              </w:rPr>
            </w:pPr>
          </w:p>
        </w:tc>
      </w:tr>
      <w:tr w14:paraId="0E606CD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5" w:hRule="atLeast"/>
        </w:trPr>
        <w:tc>
          <w:tcPr>
            <w:tcW w:w="17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5A78991">
            <w:pPr>
              <w:jc w:val="center"/>
              <w:rPr>
                <w:rFonts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联系电话</w:t>
            </w:r>
          </w:p>
        </w:tc>
        <w:tc>
          <w:tcPr>
            <w:tcW w:w="2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55740A">
            <w:pPr>
              <w:jc w:val="center"/>
              <w:rPr>
                <w:rFonts w:ascii="宋体" w:hAnsi="宋体" w:eastAsia="宋体" w:cs="宋体"/>
                <w:sz w:val="28"/>
              </w:rPr>
            </w:pP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45180EB">
            <w:pPr>
              <w:jc w:val="center"/>
              <w:rPr>
                <w:rFonts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电子邮箱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5CB96AF">
            <w:pPr>
              <w:jc w:val="center"/>
              <w:rPr>
                <w:rFonts w:ascii="宋体" w:hAnsi="宋体" w:eastAsia="宋体" w:cs="宋体"/>
                <w:sz w:val="28"/>
              </w:rPr>
            </w:pPr>
          </w:p>
        </w:tc>
      </w:tr>
      <w:tr w14:paraId="54A8E1C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5" w:hRule="atLeast"/>
        </w:trPr>
        <w:tc>
          <w:tcPr>
            <w:tcW w:w="17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43CA04B">
            <w:pPr>
              <w:jc w:val="center"/>
              <w:rPr>
                <w:rFonts w:ascii="宋体" w:hAnsi="宋体" w:eastAsia="宋体" w:cs="宋体"/>
                <w:sz w:val="28"/>
              </w:rPr>
            </w:pPr>
            <w:r>
              <w:rPr>
                <w:rFonts w:ascii="宋体" w:hAnsi="宋体" w:eastAsia="宋体" w:cs="宋体"/>
                <w:sz w:val="28"/>
              </w:rPr>
              <w:t>资金来源</w:t>
            </w:r>
          </w:p>
        </w:tc>
        <w:tc>
          <w:tcPr>
            <w:tcW w:w="66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752202A">
            <w:pPr>
              <w:jc w:val="center"/>
              <w:rPr>
                <w:rFonts w:ascii="宋体" w:hAnsi="宋体" w:eastAsia="宋体" w:cs="宋体"/>
                <w:color w:val="FF0000"/>
                <w:sz w:val="28"/>
              </w:rPr>
            </w:pPr>
            <w:r>
              <w:rPr>
                <w:rFonts w:hint="eastAsia" w:ascii="宋体" w:hAnsi="宋体" w:eastAsia="宋体" w:cs="宋体"/>
                <w:color w:val="FF0000"/>
                <w:sz w:val="28"/>
              </w:rPr>
              <w:t>（经费本号码）</w:t>
            </w:r>
          </w:p>
        </w:tc>
      </w:tr>
      <w:tr w14:paraId="74C17CB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0" w:hRule="atLeast"/>
        </w:trPr>
        <w:tc>
          <w:tcPr>
            <w:tcW w:w="17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7AC7D83">
            <w:pPr>
              <w:jc w:val="center"/>
              <w:rPr>
                <w:rFonts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立项</w:t>
            </w:r>
            <w:r>
              <w:rPr>
                <w:rFonts w:ascii="宋体" w:hAnsi="宋体" w:eastAsia="宋体" w:cs="宋体"/>
                <w:sz w:val="28"/>
              </w:rPr>
              <w:t>依据</w:t>
            </w:r>
          </w:p>
        </w:tc>
        <w:tc>
          <w:tcPr>
            <w:tcW w:w="66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F57C230">
            <w:pPr>
              <w:jc w:val="center"/>
              <w:rPr>
                <w:rFonts w:ascii="宋体" w:hAnsi="宋体" w:eastAsia="宋体" w:cs="宋体"/>
                <w:sz w:val="28"/>
              </w:rPr>
            </w:pPr>
            <w:r>
              <w:rPr>
                <w:rFonts w:hint="eastAsia" w:asciiTheme="minorEastAsia" w:hAnsiTheme="minorEastAsia"/>
                <w:color w:val="FF0000"/>
                <w:sz w:val="28"/>
                <w:szCs w:val="28"/>
              </w:rPr>
              <w:t>（请示报告卡、会议纪要需原件或扫描件）</w:t>
            </w:r>
          </w:p>
        </w:tc>
      </w:tr>
      <w:tr w14:paraId="039D96E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atLeast"/>
        </w:trPr>
        <w:tc>
          <w:tcPr>
            <w:tcW w:w="17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DDB1535">
            <w:pPr>
              <w:jc w:val="center"/>
              <w:rPr>
                <w:rFonts w:ascii="宋体" w:hAnsi="宋体" w:eastAsia="宋体" w:cs="宋体"/>
                <w:sz w:val="28"/>
              </w:rPr>
            </w:pPr>
            <w:r>
              <w:rPr>
                <w:rFonts w:ascii="宋体" w:hAnsi="宋体" w:eastAsia="宋体" w:cs="宋体"/>
                <w:sz w:val="28"/>
              </w:rPr>
              <w:t>项目名称</w:t>
            </w:r>
          </w:p>
        </w:tc>
        <w:tc>
          <w:tcPr>
            <w:tcW w:w="66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8C97516">
            <w:pPr>
              <w:jc w:val="center"/>
              <w:rPr>
                <w:rFonts w:ascii="宋体" w:hAnsi="宋体" w:eastAsia="宋体" w:cs="宋体"/>
                <w:sz w:val="28"/>
              </w:rPr>
            </w:pPr>
          </w:p>
        </w:tc>
      </w:tr>
      <w:tr w14:paraId="56B8142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50" w:hRule="atLeast"/>
        </w:trPr>
        <w:tc>
          <w:tcPr>
            <w:tcW w:w="17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FB1C699">
            <w:pPr>
              <w:jc w:val="center"/>
              <w:rPr>
                <w:rFonts w:ascii="Calibri" w:hAnsi="Calibri" w:eastAsia="Calibri" w:cs="Calibri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t>项目概况</w:t>
            </w:r>
          </w:p>
          <w:p w14:paraId="721CB066">
            <w:pPr>
              <w:jc w:val="center"/>
            </w:pPr>
          </w:p>
        </w:tc>
        <w:tc>
          <w:tcPr>
            <w:tcW w:w="66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1A82A92">
            <w:pPr>
              <w:rPr>
                <w:rFonts w:ascii="Calibri" w:hAnsi="Calibri" w:eastAsia="Calibri" w:cs="Calibri"/>
                <w:color w:val="FF0000"/>
                <w:sz w:val="30"/>
              </w:rPr>
            </w:pPr>
            <w:r>
              <w:rPr>
                <w:rFonts w:hint="eastAsia" w:ascii="宋体" w:hAnsi="宋体" w:eastAsia="宋体" w:cs="宋体"/>
                <w:color w:val="FF0000"/>
                <w:sz w:val="30"/>
              </w:rPr>
              <w:t>项目概况、付款方式及工期</w:t>
            </w:r>
          </w:p>
          <w:p w14:paraId="2973CDCA">
            <w:pPr>
              <w:rPr>
                <w:rFonts w:asciiTheme="minorEastAsia" w:hAnsi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/>
                <w:sz w:val="30"/>
                <w:szCs w:val="30"/>
              </w:rPr>
              <w:t>项目说明：</w:t>
            </w:r>
          </w:p>
          <w:p w14:paraId="5AAA8E54">
            <w:pPr>
              <w:rPr>
                <w:rFonts w:asciiTheme="minorEastAsia" w:hAnsi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/>
                <w:sz w:val="30"/>
                <w:szCs w:val="30"/>
              </w:rPr>
              <w:t>付款方式：</w:t>
            </w:r>
          </w:p>
          <w:p w14:paraId="5C232573">
            <w:pPr>
              <w:rPr>
                <w:rFonts w:asciiTheme="minorEastAsia" w:hAnsi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/>
                <w:sz w:val="30"/>
                <w:szCs w:val="30"/>
              </w:rPr>
              <w:t>预算总金额：   元，本年度拟支付金额：元</w:t>
            </w:r>
            <w:r>
              <w:rPr>
                <w:rFonts w:hint="eastAsia" w:asciiTheme="minorEastAsia" w:hAnsiTheme="minorEastAsia"/>
                <w:color w:val="FF0000"/>
                <w:sz w:val="30"/>
                <w:szCs w:val="30"/>
              </w:rPr>
              <w:t>（按照招标结束日期到年底进行测算），</w:t>
            </w:r>
            <w:r>
              <w:rPr>
                <w:rFonts w:hint="eastAsia" w:asciiTheme="minorEastAsia" w:hAnsiTheme="minorEastAsia"/>
                <w:sz w:val="30"/>
                <w:szCs w:val="30"/>
              </w:rPr>
              <w:t>下一年度支付金额：</w:t>
            </w:r>
          </w:p>
          <w:p w14:paraId="2CABD285"/>
        </w:tc>
      </w:tr>
      <w:tr w14:paraId="0FD1FE3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55" w:hRule="atLeast"/>
        </w:trPr>
        <w:tc>
          <w:tcPr>
            <w:tcW w:w="17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C859252">
            <w:pPr>
              <w:jc w:val="center"/>
              <w:rPr>
                <w:rFonts w:ascii="Calibri" w:hAnsi="Calibri" w:eastAsia="Calibri" w:cs="Calibri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技术要求</w:t>
            </w:r>
          </w:p>
          <w:p w14:paraId="2B4B3F9D"/>
        </w:tc>
        <w:tc>
          <w:tcPr>
            <w:tcW w:w="66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0D42C33">
            <w:pPr>
              <w:rPr>
                <w:rFonts w:ascii="Calibri" w:hAnsi="Calibri" w:eastAsia="Calibri" w:cs="Calibri"/>
                <w:sz w:val="30"/>
              </w:rPr>
            </w:pPr>
            <w:r>
              <w:rPr>
                <w:rFonts w:hint="eastAsia" w:asciiTheme="minorEastAsia" w:hAnsiTheme="minorEastAsia"/>
                <w:color w:val="FF0000"/>
                <w:sz w:val="30"/>
                <w:szCs w:val="30"/>
              </w:rPr>
              <w:t>（需</w:t>
            </w:r>
            <w:r>
              <w:rPr>
                <w:rFonts w:hint="eastAsia" w:asciiTheme="minorEastAsia" w:hAnsiTheme="minorEastAsia"/>
                <w:color w:val="FF0000"/>
                <w:sz w:val="30"/>
                <w:szCs w:val="30"/>
                <w:lang w:val="en-US" w:eastAsia="zh-CN"/>
              </w:rPr>
              <w:t>附</w:t>
            </w:r>
            <w:bookmarkStart w:id="0" w:name="_GoBack"/>
            <w:bookmarkEnd w:id="0"/>
            <w:r>
              <w:rPr>
                <w:rFonts w:hint="eastAsia" w:asciiTheme="minorEastAsia" w:hAnsiTheme="minorEastAsia"/>
                <w:color w:val="FF0000"/>
                <w:sz w:val="30"/>
                <w:szCs w:val="30"/>
              </w:rPr>
              <w:t>采购需求表）</w:t>
            </w:r>
          </w:p>
          <w:p w14:paraId="4DB0FD9E">
            <w:pPr>
              <w:rPr>
                <w:rFonts w:ascii="Calibri" w:hAnsi="Calibri" w:cs="Calibri"/>
                <w:sz w:val="30"/>
              </w:rPr>
            </w:pPr>
            <w:r>
              <w:rPr>
                <w:rFonts w:ascii="Calibri" w:hAnsi="Calibri" w:cs="Calibri"/>
                <w:sz w:val="30"/>
              </w:rPr>
              <w:t xml:space="preserve"> </w:t>
            </w:r>
            <w:r>
              <w:rPr>
                <w:rFonts w:hint="eastAsia" w:ascii="Calibri" w:hAnsi="Calibri" w:cs="Calibri"/>
                <w:sz w:val="30"/>
              </w:rPr>
              <w:t>1、工程量清单：工程量清单和招标控制价由     （编制单位名称）       编制。招标控制价总价为            万元。</w:t>
            </w:r>
          </w:p>
          <w:p w14:paraId="741CCC2E">
            <w:r>
              <w:rPr>
                <w:rFonts w:hint="eastAsia" w:ascii="Calibri" w:hAnsi="Calibri" w:cs="Calibri"/>
                <w:sz w:val="30"/>
              </w:rPr>
              <w:t>2、图纸名称为</w:t>
            </w:r>
            <w:r>
              <w:rPr>
                <w:rFonts w:hint="eastAsia" w:ascii="Calibri" w:hAnsi="Calibri" w:cs="Calibri"/>
                <w:sz w:val="30"/>
                <w:u w:val="single"/>
              </w:rPr>
              <w:t xml:space="preserve">    </w:t>
            </w:r>
            <w:r>
              <w:rPr>
                <w:rFonts w:hint="eastAsia" w:ascii="Calibri" w:hAnsi="Calibri" w:cs="Calibri"/>
                <w:sz w:val="30"/>
              </w:rPr>
              <w:t xml:space="preserve"> ，由     （设计单位）  设计，图纸目录见附件。</w:t>
            </w:r>
          </w:p>
        </w:tc>
      </w:tr>
      <w:tr w14:paraId="6CDBF53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Before w:val="1"/>
          <w:wBefore w:w="15" w:type="dxa"/>
          <w:trHeight w:val="1440" w:hRule="atLeast"/>
        </w:trPr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E7F24AA">
            <w:pPr>
              <w:jc w:val="center"/>
              <w:rPr>
                <w:rFonts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采购单位</w:t>
            </w:r>
          </w:p>
          <w:p w14:paraId="4A0E083A">
            <w:pPr>
              <w:jc w:val="center"/>
            </w:pPr>
            <w:r>
              <w:rPr>
                <w:rFonts w:ascii="宋体" w:hAnsi="宋体" w:eastAsia="宋体" w:cs="宋体"/>
                <w:sz w:val="28"/>
              </w:rPr>
              <w:t>意</w:t>
            </w:r>
            <w:r>
              <w:rPr>
                <w:rFonts w:ascii="Calibri" w:hAnsi="Calibri" w:eastAsia="Calibri" w:cs="Calibri"/>
                <w:sz w:val="28"/>
              </w:rPr>
              <w:t xml:space="preserve">     </w:t>
            </w:r>
            <w:r>
              <w:rPr>
                <w:rFonts w:ascii="宋体" w:hAnsi="宋体" w:eastAsia="宋体" w:cs="宋体"/>
                <w:sz w:val="28"/>
              </w:rPr>
              <w:t>见</w:t>
            </w:r>
          </w:p>
        </w:tc>
        <w:tc>
          <w:tcPr>
            <w:tcW w:w="67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75E79F5">
            <w:pPr>
              <w:rPr>
                <w:rFonts w:ascii="黑体" w:hAnsi="黑体" w:eastAsia="黑体" w:cs="黑体"/>
                <w:sz w:val="28"/>
              </w:rPr>
            </w:pPr>
          </w:p>
          <w:p w14:paraId="1E795A2A">
            <w:pPr>
              <w:rPr>
                <w:rFonts w:ascii="黑体" w:hAnsi="黑体" w:eastAsia="黑体" w:cs="黑体"/>
                <w:sz w:val="28"/>
              </w:rPr>
            </w:pPr>
          </w:p>
          <w:p w14:paraId="3084AC8A">
            <w:r>
              <w:rPr>
                <w:rFonts w:ascii="黑体" w:hAnsi="黑体" w:eastAsia="黑体" w:cs="黑体"/>
                <w:sz w:val="28"/>
              </w:rPr>
              <w:t xml:space="preserve">       负责人（公章）：</w:t>
            </w:r>
            <w:r>
              <w:rPr>
                <w:rFonts w:ascii="Calibri" w:hAnsi="Calibri" w:eastAsia="Calibri" w:cs="Calibri"/>
                <w:sz w:val="28"/>
              </w:rPr>
              <w:t xml:space="preserve">          </w:t>
            </w:r>
            <w:r>
              <w:rPr>
                <w:rFonts w:ascii="黑体" w:hAnsi="黑体" w:eastAsia="黑体" w:cs="黑体"/>
                <w:sz w:val="28"/>
              </w:rPr>
              <w:t>年</w:t>
            </w:r>
            <w:r>
              <w:rPr>
                <w:rFonts w:ascii="Calibri" w:hAnsi="Calibri" w:eastAsia="Calibri" w:cs="Calibri"/>
                <w:sz w:val="28"/>
              </w:rPr>
              <w:t xml:space="preserve">  </w:t>
            </w:r>
            <w:r>
              <w:rPr>
                <w:rFonts w:ascii="黑体" w:hAnsi="黑体" w:eastAsia="黑体" w:cs="黑体"/>
                <w:sz w:val="28"/>
              </w:rPr>
              <w:t>月</w:t>
            </w:r>
            <w:r>
              <w:rPr>
                <w:rFonts w:ascii="Calibri" w:hAnsi="Calibri" w:eastAsia="Calibri" w:cs="Calibri"/>
                <w:sz w:val="28"/>
              </w:rPr>
              <w:t xml:space="preserve">  </w:t>
            </w:r>
            <w:r>
              <w:rPr>
                <w:rFonts w:ascii="黑体" w:hAnsi="黑体" w:eastAsia="黑体" w:cs="黑体"/>
                <w:sz w:val="28"/>
              </w:rPr>
              <w:t>日</w:t>
            </w:r>
          </w:p>
        </w:tc>
      </w:tr>
      <w:tr w14:paraId="5C8FB48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Before w:val="1"/>
          <w:wBefore w:w="15" w:type="dxa"/>
          <w:trHeight w:val="1470" w:hRule="atLeast"/>
        </w:trPr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D5AF29B">
            <w:pPr>
              <w:jc w:val="center"/>
              <w:rPr>
                <w:rFonts w:ascii="Calibri" w:hAnsi="Calibri" w:eastAsia="Calibri" w:cs="Calibri"/>
                <w:sz w:val="28"/>
              </w:rPr>
            </w:pPr>
            <w:r>
              <w:rPr>
                <w:rFonts w:ascii="宋体" w:hAnsi="宋体" w:eastAsia="宋体" w:cs="宋体"/>
                <w:sz w:val="28"/>
              </w:rPr>
              <w:t>主管部门</w:t>
            </w:r>
          </w:p>
          <w:p w14:paraId="351A03FE">
            <w:pPr>
              <w:jc w:val="center"/>
            </w:pPr>
            <w:r>
              <w:rPr>
                <w:rFonts w:ascii="宋体" w:hAnsi="宋体" w:eastAsia="宋体" w:cs="宋体"/>
                <w:sz w:val="28"/>
              </w:rPr>
              <w:t>意</w:t>
            </w:r>
            <w:r>
              <w:rPr>
                <w:rFonts w:ascii="Calibri" w:hAnsi="Calibri" w:eastAsia="Calibri" w:cs="Calibri"/>
                <w:sz w:val="28"/>
              </w:rPr>
              <w:t xml:space="preserve">   </w:t>
            </w:r>
            <w:r>
              <w:rPr>
                <w:rFonts w:hint="eastAsia" w:ascii="Calibri" w:hAnsi="Calibri" w:cs="Calibri"/>
                <w:sz w:val="28"/>
              </w:rPr>
              <w:t xml:space="preserve">  </w:t>
            </w:r>
            <w:r>
              <w:rPr>
                <w:rFonts w:ascii="宋体" w:hAnsi="宋体" w:eastAsia="宋体" w:cs="宋体"/>
                <w:sz w:val="28"/>
              </w:rPr>
              <w:t>见</w:t>
            </w:r>
          </w:p>
        </w:tc>
        <w:tc>
          <w:tcPr>
            <w:tcW w:w="67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217FF64">
            <w:pPr>
              <w:rPr>
                <w:rFonts w:ascii="黑体" w:hAnsi="黑体" w:eastAsia="黑体" w:cs="黑体"/>
                <w:sz w:val="28"/>
              </w:rPr>
            </w:pPr>
          </w:p>
          <w:p w14:paraId="2DAD6A2F">
            <w:pPr>
              <w:rPr>
                <w:rFonts w:ascii="黑体" w:hAnsi="黑体" w:eastAsia="黑体" w:cs="黑体"/>
                <w:sz w:val="28"/>
              </w:rPr>
            </w:pPr>
          </w:p>
          <w:p w14:paraId="70CF5228">
            <w:r>
              <w:rPr>
                <w:rFonts w:ascii="黑体" w:hAnsi="黑体" w:eastAsia="黑体" w:cs="黑体"/>
                <w:sz w:val="28"/>
              </w:rPr>
              <w:t xml:space="preserve">       负责人（公章）：</w:t>
            </w:r>
            <w:r>
              <w:rPr>
                <w:rFonts w:ascii="Calibri" w:hAnsi="Calibri" w:eastAsia="Calibri" w:cs="Calibri"/>
                <w:sz w:val="28"/>
              </w:rPr>
              <w:t xml:space="preserve">          </w:t>
            </w:r>
            <w:r>
              <w:rPr>
                <w:rFonts w:ascii="黑体" w:hAnsi="黑体" w:eastAsia="黑体" w:cs="黑体"/>
                <w:sz w:val="28"/>
              </w:rPr>
              <w:t>年</w:t>
            </w:r>
            <w:r>
              <w:rPr>
                <w:rFonts w:ascii="Calibri" w:hAnsi="Calibri" w:eastAsia="Calibri" w:cs="Calibri"/>
                <w:sz w:val="28"/>
              </w:rPr>
              <w:t xml:space="preserve">  </w:t>
            </w:r>
            <w:r>
              <w:rPr>
                <w:rFonts w:ascii="黑体" w:hAnsi="黑体" w:eastAsia="黑体" w:cs="黑体"/>
                <w:sz w:val="28"/>
              </w:rPr>
              <w:t>月</w:t>
            </w:r>
            <w:r>
              <w:rPr>
                <w:rFonts w:ascii="Calibri" w:hAnsi="Calibri" w:eastAsia="Calibri" w:cs="Calibri"/>
                <w:sz w:val="28"/>
              </w:rPr>
              <w:t xml:space="preserve">  </w:t>
            </w:r>
            <w:r>
              <w:rPr>
                <w:rFonts w:ascii="黑体" w:hAnsi="黑体" w:eastAsia="黑体" w:cs="黑体"/>
                <w:sz w:val="28"/>
              </w:rPr>
              <w:t>日</w:t>
            </w:r>
          </w:p>
        </w:tc>
      </w:tr>
      <w:tr w14:paraId="26A3FEC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Before w:val="1"/>
          <w:wBefore w:w="15" w:type="dxa"/>
          <w:trHeight w:val="1480" w:hRule="atLeast"/>
        </w:trPr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00C88F7">
            <w:pPr>
              <w:jc w:val="center"/>
            </w:pPr>
            <w:r>
              <w:rPr>
                <w:rFonts w:ascii="宋体" w:hAnsi="宋体" w:eastAsia="宋体" w:cs="宋体"/>
                <w:sz w:val="28"/>
              </w:rPr>
              <w:t>资产管理</w:t>
            </w:r>
            <w:r>
              <w:rPr>
                <w:rFonts w:hint="eastAsia" w:ascii="宋体" w:hAnsi="宋体" w:eastAsia="宋体" w:cs="宋体"/>
                <w:sz w:val="28"/>
              </w:rPr>
              <w:t>部</w:t>
            </w:r>
            <w:r>
              <w:rPr>
                <w:rFonts w:ascii="Calibri" w:hAnsi="Calibri" w:eastAsia="Calibri" w:cs="Calibri"/>
                <w:sz w:val="28"/>
              </w:rPr>
              <w:t xml:space="preserve"> </w:t>
            </w:r>
            <w:r>
              <w:rPr>
                <w:rFonts w:ascii="宋体" w:hAnsi="宋体" w:eastAsia="宋体" w:cs="宋体"/>
                <w:sz w:val="28"/>
              </w:rPr>
              <w:t>意</w:t>
            </w:r>
            <w:r>
              <w:rPr>
                <w:rFonts w:ascii="Calibri" w:hAnsi="Calibri" w:eastAsia="Calibri" w:cs="Calibri"/>
                <w:sz w:val="28"/>
              </w:rPr>
              <w:t xml:space="preserve"> </w:t>
            </w:r>
            <w:r>
              <w:rPr>
                <w:rFonts w:hint="eastAsia" w:ascii="Calibri" w:hAnsi="Calibri" w:cs="Calibri"/>
                <w:sz w:val="28"/>
              </w:rPr>
              <w:t xml:space="preserve">  </w:t>
            </w:r>
            <w:r>
              <w:rPr>
                <w:rFonts w:ascii="宋体" w:hAnsi="宋体" w:eastAsia="宋体" w:cs="宋体"/>
                <w:sz w:val="28"/>
              </w:rPr>
              <w:t>见</w:t>
            </w:r>
          </w:p>
        </w:tc>
        <w:tc>
          <w:tcPr>
            <w:tcW w:w="67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BEF25E0">
            <w:pPr>
              <w:rPr>
                <w:rFonts w:ascii="黑体" w:hAnsi="黑体" w:eastAsia="黑体" w:cs="黑体"/>
                <w:sz w:val="28"/>
              </w:rPr>
            </w:pPr>
          </w:p>
          <w:p w14:paraId="308CDA6B">
            <w:r>
              <w:rPr>
                <w:rFonts w:ascii="黑体" w:hAnsi="黑体" w:eastAsia="黑体" w:cs="黑体"/>
                <w:sz w:val="28"/>
              </w:rPr>
              <w:t xml:space="preserve">       负责人（公章）：</w:t>
            </w:r>
            <w:r>
              <w:rPr>
                <w:rFonts w:ascii="Calibri" w:hAnsi="Calibri" w:eastAsia="Calibri" w:cs="Calibri"/>
                <w:sz w:val="28"/>
              </w:rPr>
              <w:t xml:space="preserve">          </w:t>
            </w:r>
            <w:r>
              <w:rPr>
                <w:rFonts w:ascii="黑体" w:hAnsi="黑体" w:eastAsia="黑体" w:cs="黑体"/>
                <w:sz w:val="28"/>
              </w:rPr>
              <w:t>年</w:t>
            </w:r>
            <w:r>
              <w:rPr>
                <w:rFonts w:ascii="Calibri" w:hAnsi="Calibri" w:eastAsia="Calibri" w:cs="Calibri"/>
                <w:sz w:val="28"/>
              </w:rPr>
              <w:t xml:space="preserve">  </w:t>
            </w:r>
            <w:r>
              <w:rPr>
                <w:rFonts w:ascii="黑体" w:hAnsi="黑体" w:eastAsia="黑体" w:cs="黑体"/>
                <w:sz w:val="28"/>
              </w:rPr>
              <w:t>月</w:t>
            </w:r>
            <w:r>
              <w:rPr>
                <w:rFonts w:ascii="Calibri" w:hAnsi="Calibri" w:eastAsia="Calibri" w:cs="Calibri"/>
                <w:sz w:val="28"/>
              </w:rPr>
              <w:t xml:space="preserve">  </w:t>
            </w:r>
            <w:r>
              <w:rPr>
                <w:rFonts w:ascii="黑体" w:hAnsi="黑体" w:eastAsia="黑体" w:cs="黑体"/>
                <w:sz w:val="28"/>
              </w:rPr>
              <w:t>日</w:t>
            </w:r>
          </w:p>
        </w:tc>
      </w:tr>
    </w:tbl>
    <w:p w14:paraId="10FAA07A">
      <w:pPr>
        <w:rPr>
          <w:rFonts w:hint="eastAsia" w:ascii="宋体" w:hAnsi="宋体" w:eastAsia="宋体" w:cs="宋体"/>
          <w:color w:val="FF0000"/>
          <w:sz w:val="28"/>
        </w:rPr>
      </w:pPr>
      <w:r>
        <w:rPr>
          <w:rFonts w:hint="eastAsia" w:ascii="宋体" w:hAnsi="宋体" w:eastAsia="宋体" w:cs="宋体"/>
          <w:color w:val="FF0000"/>
          <w:sz w:val="28"/>
        </w:rPr>
        <w:t>（红色字体为提醒，请填写完毕后删除）</w:t>
      </w:r>
    </w:p>
    <w:p w14:paraId="7E30ABFB">
      <w:pPr>
        <w:rPr>
          <w:rFonts w:hint="eastAsia" w:ascii="宋体" w:hAnsi="宋体" w:eastAsia="宋体" w:cs="宋体"/>
          <w:color w:val="FF0000"/>
          <w:sz w:val="28"/>
        </w:rPr>
      </w:pPr>
    </w:p>
    <w:p w14:paraId="1C1FEEA6">
      <w:pPr>
        <w:jc w:val="center"/>
        <w:rPr>
          <w:rFonts w:ascii="华文中宋" w:hAnsi="华文中宋" w:eastAsia="华文中宋"/>
          <w:b/>
          <w:sz w:val="72"/>
          <w:szCs w:val="72"/>
        </w:rPr>
      </w:pPr>
      <w:r>
        <w:rPr>
          <w:rFonts w:hint="eastAsia" w:ascii="华文中宋" w:hAnsi="华文中宋" w:eastAsia="华文中宋"/>
          <w:b/>
          <w:sz w:val="72"/>
          <w:szCs w:val="72"/>
        </w:rPr>
        <w:t>山西医科大学采购需求表（工程类）</w:t>
      </w:r>
    </w:p>
    <w:p w14:paraId="10131420">
      <w:pPr>
        <w:jc w:val="center"/>
        <w:rPr>
          <w:rFonts w:ascii="华文中宋" w:hAnsi="华文中宋" w:eastAsia="华文中宋"/>
          <w:b/>
          <w:color w:val="FF0000"/>
          <w:sz w:val="52"/>
          <w:szCs w:val="52"/>
        </w:rPr>
      </w:pPr>
    </w:p>
    <w:p w14:paraId="46F7C8FC">
      <w:pPr>
        <w:jc w:val="center"/>
        <w:rPr>
          <w:rFonts w:ascii="华文中宋" w:hAnsi="华文中宋" w:eastAsia="华文中宋"/>
          <w:b/>
          <w:color w:val="FF0000"/>
          <w:sz w:val="52"/>
          <w:szCs w:val="52"/>
        </w:rPr>
      </w:pPr>
    </w:p>
    <w:p w14:paraId="2AE633F7">
      <w:pPr>
        <w:jc w:val="center"/>
        <w:rPr>
          <w:rFonts w:ascii="华文中宋" w:hAnsi="华文中宋" w:eastAsia="华文中宋"/>
          <w:b/>
          <w:color w:val="FF0000"/>
          <w:sz w:val="52"/>
          <w:szCs w:val="52"/>
        </w:rPr>
      </w:pPr>
    </w:p>
    <w:p w14:paraId="5C6466BE">
      <w:pPr>
        <w:jc w:val="center"/>
        <w:rPr>
          <w:rFonts w:ascii="华文中宋" w:hAnsi="华文中宋" w:eastAsia="华文中宋"/>
          <w:b/>
          <w:color w:val="FF0000"/>
          <w:sz w:val="52"/>
          <w:szCs w:val="52"/>
        </w:rPr>
      </w:pPr>
    </w:p>
    <w:p w14:paraId="12C662F7">
      <w:pPr>
        <w:rPr>
          <w:rFonts w:ascii="华文中宋" w:hAnsi="华文中宋" w:eastAsia="华文中宋"/>
          <w:b/>
          <w:color w:val="FF0000"/>
          <w:sz w:val="28"/>
          <w:szCs w:val="28"/>
        </w:rPr>
      </w:pPr>
    </w:p>
    <w:p w14:paraId="5FCF4C56">
      <w:pPr>
        <w:jc w:val="center"/>
        <w:rPr>
          <w:rFonts w:ascii="华文中宋" w:hAnsi="华文中宋" w:eastAsia="华文中宋"/>
          <w:b/>
          <w:color w:val="FF0000"/>
          <w:sz w:val="28"/>
          <w:szCs w:val="28"/>
        </w:rPr>
      </w:pPr>
    </w:p>
    <w:p w14:paraId="2EB05855">
      <w:pPr>
        <w:jc w:val="center"/>
        <w:rPr>
          <w:rFonts w:ascii="华文中宋" w:hAnsi="华文中宋" w:eastAsia="华文中宋"/>
          <w:b/>
          <w:color w:val="FF0000"/>
          <w:sz w:val="28"/>
          <w:szCs w:val="28"/>
        </w:rPr>
      </w:pPr>
    </w:p>
    <w:p w14:paraId="3E398D98">
      <w:pPr>
        <w:jc w:val="center"/>
        <w:rPr>
          <w:rFonts w:ascii="华文中宋" w:hAnsi="华文中宋" w:eastAsia="华文中宋"/>
          <w:b/>
          <w:color w:val="FF0000"/>
          <w:sz w:val="28"/>
          <w:szCs w:val="28"/>
        </w:rPr>
      </w:pPr>
    </w:p>
    <w:p w14:paraId="40F9DC75">
      <w:pPr>
        <w:ind w:firstLine="2082" w:firstLineChars="650"/>
        <w:rPr>
          <w:rFonts w:ascii="华文中宋" w:hAnsi="华文中宋" w:eastAsia="华文中宋"/>
          <w:b/>
          <w:color w:val="000000"/>
          <w:sz w:val="32"/>
          <w:szCs w:val="32"/>
          <w:u w:val="thick"/>
        </w:rPr>
      </w:pPr>
      <w:r>
        <w:rPr>
          <w:rFonts w:hint="eastAsia" w:ascii="华文中宋" w:hAnsi="华文中宋" w:eastAsia="华文中宋"/>
          <w:b/>
          <w:color w:val="000000"/>
          <w:sz w:val="32"/>
          <w:szCs w:val="32"/>
        </w:rPr>
        <w:t>项目名称 ：</w:t>
      </w:r>
      <w:r>
        <w:rPr>
          <w:rFonts w:hint="eastAsia" w:ascii="华文中宋" w:hAnsi="华文中宋" w:eastAsia="华文中宋"/>
          <w:b/>
          <w:color w:val="000000"/>
          <w:sz w:val="32"/>
          <w:szCs w:val="32"/>
          <w:u w:val="thick"/>
        </w:rPr>
        <w:t xml:space="preserve">                </w:t>
      </w:r>
    </w:p>
    <w:p w14:paraId="4C8B3EFB">
      <w:pPr>
        <w:ind w:firstLine="923" w:firstLineChars="512"/>
        <w:rPr>
          <w:rFonts w:ascii="华文中宋" w:hAnsi="华文中宋" w:eastAsia="华文中宋"/>
          <w:b/>
          <w:color w:val="000000"/>
          <w:kern w:val="0"/>
          <w:sz w:val="18"/>
          <w:szCs w:val="18"/>
        </w:rPr>
      </w:pPr>
    </w:p>
    <w:p w14:paraId="14FC1228">
      <w:pPr>
        <w:ind w:firstLine="2082" w:firstLineChars="650"/>
        <w:rPr>
          <w:rFonts w:ascii="华文中宋" w:hAnsi="华文中宋" w:eastAsia="华文中宋"/>
          <w:b/>
          <w:color w:val="000000"/>
          <w:sz w:val="32"/>
          <w:szCs w:val="32"/>
          <w:u w:val="thick"/>
        </w:rPr>
      </w:pPr>
      <w:r>
        <w:rPr>
          <w:rFonts w:hint="eastAsia" w:ascii="华文中宋" w:hAnsi="华文中宋" w:eastAsia="华文中宋"/>
          <w:b/>
          <w:color w:val="000000"/>
          <w:sz w:val="32"/>
          <w:szCs w:val="32"/>
        </w:rPr>
        <w:t>采购单位 ：</w:t>
      </w:r>
      <w:r>
        <w:rPr>
          <w:rFonts w:hint="eastAsia" w:ascii="华文中宋" w:hAnsi="华文中宋" w:eastAsia="华文中宋"/>
          <w:b/>
          <w:color w:val="000000"/>
          <w:sz w:val="32"/>
          <w:szCs w:val="32"/>
          <w:u w:val="thick"/>
        </w:rPr>
        <w:t xml:space="preserve">                </w:t>
      </w:r>
    </w:p>
    <w:p w14:paraId="25513C62">
      <w:pPr>
        <w:rPr>
          <w:rFonts w:ascii="华文中宋" w:hAnsi="华文中宋" w:eastAsia="华文中宋"/>
          <w:b/>
          <w:color w:val="FF0000"/>
          <w:sz w:val="24"/>
        </w:rPr>
      </w:pPr>
    </w:p>
    <w:p w14:paraId="388649C1">
      <w:pPr>
        <w:jc w:val="center"/>
        <w:rPr>
          <w:rFonts w:ascii="华文中宋" w:hAnsi="华文中宋" w:eastAsia="华文中宋"/>
          <w:b/>
          <w:i/>
          <w:color w:val="000000"/>
          <w:sz w:val="28"/>
          <w:szCs w:val="28"/>
        </w:rPr>
      </w:pPr>
      <w:r>
        <w:rPr>
          <w:rFonts w:hint="eastAsia" w:ascii="华文中宋" w:hAnsi="华文中宋" w:eastAsia="华文中宋"/>
          <w:b/>
          <w:color w:val="000000"/>
          <w:sz w:val="28"/>
          <w:szCs w:val="28"/>
        </w:rPr>
        <w:t xml:space="preserve">     年   月   日</w:t>
      </w:r>
    </w:p>
    <w:p w14:paraId="56A042DE">
      <w:pPr>
        <w:jc w:val="center"/>
        <w:rPr>
          <w:rFonts w:ascii="华文中宋" w:hAnsi="华文中宋" w:eastAsia="华文中宋"/>
          <w:bCs/>
          <w:sz w:val="28"/>
          <w:szCs w:val="28"/>
        </w:rPr>
      </w:pPr>
      <w:r>
        <w:rPr>
          <w:rFonts w:ascii="楷体_GB2312" w:eastAsia="楷体_GB2312"/>
          <w:b/>
          <w:szCs w:val="21"/>
        </w:rPr>
        <w:br w:type="page"/>
      </w:r>
      <w:r>
        <w:rPr>
          <w:rFonts w:hint="eastAsia" w:ascii="华文中宋" w:hAnsi="华文中宋" w:eastAsia="华文中宋"/>
          <w:bCs/>
          <w:sz w:val="28"/>
          <w:szCs w:val="28"/>
        </w:rPr>
        <w:t>附件1：项目基本情况</w:t>
      </w:r>
    </w:p>
    <w:p w14:paraId="0E57DBD2">
      <w:pPr>
        <w:rPr>
          <w:rFonts w:ascii="华文中宋" w:hAnsi="华文中宋" w:eastAsia="华文中宋"/>
          <w:bCs/>
          <w:sz w:val="28"/>
          <w:szCs w:val="28"/>
        </w:rPr>
      </w:pPr>
      <w:r>
        <w:rPr>
          <w:rFonts w:hint="eastAsia" w:ascii="华文中宋" w:hAnsi="华文中宋" w:eastAsia="华文中宋"/>
          <w:bCs/>
          <w:sz w:val="28"/>
          <w:szCs w:val="28"/>
        </w:rPr>
        <w:t>1、本项目所需的特定资格条件：</w:t>
      </w:r>
    </w:p>
    <w:p w14:paraId="3835FB93">
      <w:pPr>
        <w:rPr>
          <w:rFonts w:ascii="华文中宋" w:hAnsi="华文中宋" w:eastAsia="华文中宋"/>
          <w:bCs/>
          <w:sz w:val="28"/>
          <w:szCs w:val="28"/>
        </w:rPr>
      </w:pPr>
      <w:r>
        <w:rPr>
          <w:rFonts w:hint="eastAsia" w:ascii="华文中宋" w:hAnsi="华文中宋" w:eastAsia="华文中宋"/>
          <w:bCs/>
          <w:sz w:val="28"/>
          <w:szCs w:val="28"/>
        </w:rPr>
        <w:t>2、本项目是否允许联合体：</w:t>
      </w:r>
      <w:r>
        <w:rPr>
          <w:rFonts w:ascii="华文中宋" w:hAnsi="华文中宋" w:eastAsia="华文中宋"/>
          <w:bCs/>
          <w:sz w:val="28"/>
          <w:szCs w:val="28"/>
        </w:rPr>
        <w:t>是（  ） 否（  ）</w:t>
      </w:r>
    </w:p>
    <w:p w14:paraId="162CC840">
      <w:pPr>
        <w:rPr>
          <w:rFonts w:ascii="华文中宋" w:hAnsi="华文中宋" w:eastAsia="华文中宋"/>
          <w:bCs/>
          <w:color w:val="FF0000"/>
          <w:sz w:val="28"/>
          <w:szCs w:val="28"/>
        </w:rPr>
      </w:pPr>
      <w:r>
        <w:rPr>
          <w:rFonts w:hint="eastAsia" w:ascii="华文中宋" w:hAnsi="华文中宋" w:eastAsia="华文中宋"/>
          <w:bCs/>
          <w:sz w:val="28"/>
          <w:szCs w:val="28"/>
        </w:rPr>
        <w:t>3、分包预算：总预算  元，其中第一包：  元；第二包  元</w:t>
      </w:r>
      <w:r>
        <w:rPr>
          <w:rFonts w:hint="eastAsia" w:ascii="华文中宋" w:hAnsi="华文中宋" w:eastAsia="华文中宋"/>
          <w:bCs/>
          <w:color w:val="FF0000"/>
          <w:sz w:val="28"/>
          <w:szCs w:val="28"/>
        </w:rPr>
        <w:t>（若无分包可删除第二包）</w:t>
      </w:r>
    </w:p>
    <w:p w14:paraId="70F72475">
      <w:pPr>
        <w:ind w:firstLine="560" w:firstLineChars="200"/>
        <w:rPr>
          <w:rFonts w:ascii="华文中宋" w:hAnsi="华文中宋" w:eastAsia="华文中宋"/>
          <w:bCs/>
          <w:color w:val="FF0000"/>
          <w:sz w:val="28"/>
          <w:szCs w:val="28"/>
        </w:rPr>
      </w:pPr>
      <w:r>
        <w:rPr>
          <w:rFonts w:hint="eastAsia" w:ascii="华文中宋" w:hAnsi="华文中宋" w:eastAsia="华文中宋"/>
          <w:bCs/>
          <w:sz w:val="28"/>
          <w:szCs w:val="28"/>
        </w:rPr>
        <w:t>若分包，是否兼投不兼中</w:t>
      </w:r>
      <w:r>
        <w:rPr>
          <w:rFonts w:hint="eastAsia" w:ascii="华文中宋" w:hAnsi="华文中宋" w:eastAsia="华文中宋"/>
          <w:bCs/>
          <w:color w:val="FF0000"/>
          <w:sz w:val="28"/>
          <w:szCs w:val="28"/>
        </w:rPr>
        <w:t xml:space="preserve"> </w:t>
      </w:r>
      <w:r>
        <w:rPr>
          <w:rFonts w:ascii="华文中宋" w:hAnsi="华文中宋" w:eastAsia="华文中宋"/>
          <w:bCs/>
          <w:sz w:val="28"/>
          <w:szCs w:val="28"/>
        </w:rPr>
        <w:t>是（  ） 否（  ）</w:t>
      </w:r>
    </w:p>
    <w:p w14:paraId="28D38BEA">
      <w:pPr>
        <w:numPr>
          <w:ilvl w:val="0"/>
          <w:numId w:val="1"/>
        </w:numPr>
        <w:rPr>
          <w:rFonts w:hint="eastAsia" w:ascii="华文中宋" w:hAnsi="华文中宋" w:eastAsia="华文中宋"/>
          <w:bCs/>
          <w:color w:val="FF0000"/>
          <w:sz w:val="28"/>
          <w:szCs w:val="28"/>
        </w:rPr>
      </w:pPr>
      <w:r>
        <w:rPr>
          <w:rFonts w:hint="eastAsia" w:ascii="华文中宋" w:hAnsi="华文中宋" w:eastAsia="华文中宋"/>
          <w:bCs/>
          <w:sz w:val="28"/>
          <w:szCs w:val="28"/>
        </w:rPr>
        <w:t>是否专门面向中小企业：</w:t>
      </w:r>
      <w:r>
        <w:rPr>
          <w:rFonts w:ascii="华文中宋" w:hAnsi="华文中宋" w:eastAsia="华文中宋"/>
          <w:bCs/>
          <w:sz w:val="28"/>
          <w:szCs w:val="28"/>
        </w:rPr>
        <w:t>是（  ） 否（  ）</w:t>
      </w:r>
      <w:r>
        <w:rPr>
          <w:rFonts w:hint="eastAsia" w:ascii="华文中宋" w:hAnsi="华文中宋" w:eastAsia="华文中宋"/>
          <w:bCs/>
          <w:color w:val="FF0000"/>
          <w:sz w:val="28"/>
          <w:szCs w:val="28"/>
        </w:rPr>
        <w:t>（若分包，可设置预留采购包，并明确第</w:t>
      </w:r>
      <w:r>
        <w:rPr>
          <w:rFonts w:hint="eastAsia" w:ascii="华文中宋" w:hAnsi="华文中宋" w:eastAsia="华文中宋"/>
          <w:bCs/>
          <w:color w:val="FF0000"/>
          <w:sz w:val="28"/>
          <w:szCs w:val="28"/>
          <w:u w:val="single"/>
        </w:rPr>
        <w:t xml:space="preserve">  </w:t>
      </w:r>
      <w:r>
        <w:rPr>
          <w:rFonts w:hint="eastAsia" w:ascii="华文中宋" w:hAnsi="华文中宋" w:eastAsia="华文中宋"/>
          <w:bCs/>
          <w:color w:val="FF0000"/>
          <w:sz w:val="28"/>
          <w:szCs w:val="28"/>
        </w:rPr>
        <w:t>包为面向中小企业；若不面向中小企业，需附书面详细说明依据及原因并加盖采购单位公章）</w:t>
      </w:r>
    </w:p>
    <w:p w14:paraId="5BE328C1">
      <w:pPr>
        <w:numPr>
          <w:ilvl w:val="0"/>
          <w:numId w:val="0"/>
        </w:numPr>
        <w:rPr>
          <w:rFonts w:hint="default" w:ascii="华文中宋" w:hAnsi="华文中宋" w:eastAsia="华文中宋"/>
          <w:bCs/>
          <w:color w:val="FF0000"/>
          <w:sz w:val="28"/>
          <w:szCs w:val="28"/>
          <w:lang w:val="en-US" w:eastAsia="zh-CN"/>
        </w:rPr>
      </w:pPr>
      <w:r>
        <w:rPr>
          <w:rFonts w:hint="eastAsia" w:ascii="华文中宋" w:hAnsi="华文中宋" w:eastAsia="华文中宋"/>
          <w:bCs/>
          <w:color w:val="FF0000"/>
          <w:sz w:val="28"/>
          <w:szCs w:val="28"/>
          <w:lang w:val="en-US" w:eastAsia="zh-CN"/>
        </w:rPr>
        <w:t xml:space="preserve">   分包理由：</w:t>
      </w:r>
    </w:p>
    <w:p w14:paraId="08BDBEDF">
      <w:pPr>
        <w:rPr>
          <w:rFonts w:ascii="华文中宋" w:hAnsi="华文中宋" w:eastAsia="华文中宋"/>
          <w:bCs/>
          <w:sz w:val="28"/>
          <w:szCs w:val="28"/>
        </w:rPr>
      </w:pPr>
      <w:r>
        <w:rPr>
          <w:rFonts w:hint="eastAsia" w:ascii="华文中宋" w:hAnsi="华文中宋" w:eastAsia="华文中宋"/>
          <w:bCs/>
          <w:sz w:val="28"/>
          <w:szCs w:val="28"/>
        </w:rPr>
        <w:t>5、是否经校长办公会议、党委常委会议研究通过：</w:t>
      </w:r>
      <w:r>
        <w:rPr>
          <w:rFonts w:ascii="华文中宋" w:hAnsi="华文中宋" w:eastAsia="华文中宋"/>
          <w:bCs/>
          <w:sz w:val="28"/>
          <w:szCs w:val="28"/>
        </w:rPr>
        <w:t>是（  ） 否（  ）</w:t>
      </w:r>
    </w:p>
    <w:p w14:paraId="0652AF92">
      <w:pPr>
        <w:rPr>
          <w:rFonts w:ascii="华文中宋" w:hAnsi="华文中宋" w:eastAsia="华文中宋"/>
          <w:bCs/>
          <w:sz w:val="28"/>
          <w:szCs w:val="28"/>
        </w:rPr>
      </w:pPr>
      <w:r>
        <w:rPr>
          <w:rFonts w:hint="eastAsia" w:ascii="华文中宋" w:hAnsi="华文中宋" w:eastAsia="华文中宋"/>
          <w:bCs/>
          <w:sz w:val="28"/>
          <w:szCs w:val="28"/>
        </w:rPr>
        <w:t>纪要文号：</w:t>
      </w:r>
    </w:p>
    <w:p w14:paraId="129198A1">
      <w:pPr>
        <w:rPr>
          <w:rFonts w:ascii="华文中宋" w:hAnsi="华文中宋" w:eastAsia="华文中宋"/>
          <w:bCs/>
          <w:sz w:val="28"/>
          <w:szCs w:val="28"/>
        </w:rPr>
      </w:pPr>
      <w:r>
        <w:rPr>
          <w:rFonts w:hint="eastAsia" w:ascii="华文中宋" w:hAnsi="华文中宋" w:eastAsia="华文中宋"/>
          <w:bCs/>
          <w:sz w:val="28"/>
          <w:szCs w:val="28"/>
        </w:rPr>
        <w:t>5、是否组织现场踏勘：</w:t>
      </w:r>
      <w:r>
        <w:rPr>
          <w:rFonts w:ascii="华文中宋" w:hAnsi="华文中宋" w:eastAsia="华文中宋"/>
          <w:bCs/>
          <w:sz w:val="28"/>
          <w:szCs w:val="28"/>
        </w:rPr>
        <w:t>是（  ） 否（  ）</w:t>
      </w:r>
    </w:p>
    <w:p w14:paraId="41CC343E">
      <w:pPr>
        <w:ind w:firstLine="280" w:firstLineChars="100"/>
        <w:rPr>
          <w:rFonts w:ascii="华文中宋" w:hAnsi="华文中宋" w:eastAsia="华文中宋"/>
          <w:bCs/>
          <w:color w:val="FF0000"/>
          <w:sz w:val="28"/>
          <w:szCs w:val="28"/>
        </w:rPr>
      </w:pPr>
      <w:r>
        <w:rPr>
          <w:rFonts w:hint="eastAsia" w:ascii="华文中宋" w:hAnsi="华文中宋" w:eastAsia="华文中宋"/>
          <w:bCs/>
          <w:sz w:val="28"/>
          <w:szCs w:val="28"/>
        </w:rPr>
        <w:t>联系人：</w:t>
      </w:r>
      <w:r>
        <w:rPr>
          <w:rFonts w:ascii="华文中宋" w:hAnsi="华文中宋" w:eastAsia="华文中宋"/>
          <w:bCs/>
          <w:sz w:val="28"/>
          <w:szCs w:val="28"/>
        </w:rPr>
        <w:t xml:space="preserve">  联系电话： 踏勘地点：</w:t>
      </w:r>
      <w:r>
        <w:rPr>
          <w:rFonts w:hint="eastAsia" w:ascii="华文中宋" w:hAnsi="华文中宋" w:eastAsia="华文中宋"/>
          <w:bCs/>
          <w:color w:val="FF0000"/>
          <w:sz w:val="28"/>
          <w:szCs w:val="28"/>
        </w:rPr>
        <w:t>（若组织）</w:t>
      </w:r>
    </w:p>
    <w:p w14:paraId="32EE4BB8">
      <w:pPr>
        <w:rPr>
          <w:rFonts w:ascii="华文中宋" w:hAnsi="华文中宋" w:eastAsia="华文中宋"/>
          <w:bCs/>
          <w:sz w:val="28"/>
          <w:szCs w:val="28"/>
        </w:rPr>
      </w:pPr>
    </w:p>
    <w:p w14:paraId="75B90148">
      <w:pPr>
        <w:rPr>
          <w:rFonts w:ascii="华文中宋" w:hAnsi="华文中宋" w:eastAsia="华文中宋"/>
          <w:bCs/>
          <w:sz w:val="28"/>
          <w:szCs w:val="28"/>
        </w:rPr>
      </w:pPr>
    </w:p>
    <w:p w14:paraId="3E8B9CA7">
      <w:pPr>
        <w:rPr>
          <w:rFonts w:ascii="华文中宋" w:hAnsi="华文中宋" w:eastAsia="华文中宋"/>
          <w:bCs/>
          <w:sz w:val="28"/>
          <w:szCs w:val="28"/>
        </w:rPr>
      </w:pPr>
    </w:p>
    <w:p w14:paraId="29C3BF33">
      <w:pPr>
        <w:rPr>
          <w:rFonts w:ascii="华文中宋" w:hAnsi="华文中宋" w:eastAsia="华文中宋"/>
          <w:bCs/>
          <w:sz w:val="28"/>
          <w:szCs w:val="28"/>
        </w:rPr>
      </w:pPr>
    </w:p>
    <w:p w14:paraId="4B900959">
      <w:pPr>
        <w:rPr>
          <w:rFonts w:ascii="华文中宋" w:hAnsi="华文中宋" w:eastAsia="华文中宋"/>
          <w:bCs/>
          <w:sz w:val="28"/>
          <w:szCs w:val="28"/>
        </w:rPr>
      </w:pPr>
    </w:p>
    <w:p w14:paraId="37001B57">
      <w:pPr>
        <w:rPr>
          <w:rFonts w:ascii="华文中宋" w:hAnsi="华文中宋" w:eastAsia="华文中宋"/>
          <w:bCs/>
          <w:sz w:val="28"/>
          <w:szCs w:val="28"/>
        </w:rPr>
      </w:pPr>
    </w:p>
    <w:p w14:paraId="325B5B2D">
      <w:pPr>
        <w:rPr>
          <w:rFonts w:ascii="华文中宋" w:hAnsi="华文中宋" w:eastAsia="华文中宋"/>
          <w:bCs/>
          <w:sz w:val="28"/>
          <w:szCs w:val="28"/>
        </w:rPr>
      </w:pPr>
    </w:p>
    <w:p w14:paraId="37085803">
      <w:pPr>
        <w:rPr>
          <w:rFonts w:ascii="华文中宋" w:hAnsi="华文中宋" w:eastAsia="华文中宋"/>
          <w:bCs/>
          <w:sz w:val="28"/>
          <w:szCs w:val="28"/>
        </w:rPr>
      </w:pPr>
    </w:p>
    <w:p w14:paraId="6DA73D95">
      <w:pPr>
        <w:rPr>
          <w:rFonts w:ascii="华文中宋" w:hAnsi="华文中宋" w:eastAsia="华文中宋"/>
          <w:bCs/>
          <w:sz w:val="28"/>
          <w:szCs w:val="28"/>
        </w:rPr>
      </w:pPr>
    </w:p>
    <w:p w14:paraId="56A24591">
      <w:pPr>
        <w:rPr>
          <w:rFonts w:ascii="华文中宋" w:hAnsi="华文中宋" w:eastAsia="华文中宋"/>
          <w:bCs/>
          <w:sz w:val="28"/>
          <w:szCs w:val="28"/>
        </w:rPr>
      </w:pPr>
      <w:r>
        <w:rPr>
          <w:rFonts w:hint="eastAsia" w:ascii="华文中宋" w:hAnsi="华文中宋" w:eastAsia="华文中宋"/>
          <w:bCs/>
          <w:sz w:val="28"/>
          <w:szCs w:val="28"/>
        </w:rPr>
        <w:t>附件2：商务需求（如分包且每包要求不一样，可按照分包情况单独填写）</w:t>
      </w:r>
    </w:p>
    <w:p w14:paraId="7E9AC387">
      <w:pPr>
        <w:spacing w:line="360" w:lineRule="auto"/>
        <w:rPr>
          <w:rFonts w:ascii="华文中宋" w:hAnsi="华文中宋" w:eastAsia="华文中宋"/>
          <w:b/>
          <w:color w:val="FF0000"/>
          <w:sz w:val="28"/>
          <w:szCs w:val="28"/>
        </w:rPr>
      </w:pPr>
      <w:r>
        <w:rPr>
          <w:rFonts w:hint="eastAsia" w:ascii="华文中宋" w:hAnsi="华文中宋" w:eastAsia="华文中宋"/>
          <w:b/>
          <w:sz w:val="28"/>
          <w:szCs w:val="28"/>
        </w:rPr>
        <w:t>一、项目概况</w:t>
      </w:r>
      <w:r>
        <w:rPr>
          <w:rFonts w:hint="eastAsia" w:ascii="华文中宋" w:hAnsi="华文中宋" w:eastAsia="华文中宋"/>
          <w:b/>
          <w:color w:val="FF0000"/>
          <w:sz w:val="28"/>
          <w:szCs w:val="28"/>
        </w:rPr>
        <w:t>（对项目进行简单的介绍）</w:t>
      </w:r>
    </w:p>
    <w:p w14:paraId="7F46551B">
      <w:pPr>
        <w:spacing w:line="360" w:lineRule="auto"/>
        <w:rPr>
          <w:rFonts w:ascii="华文中宋" w:hAnsi="华文中宋" w:eastAsia="华文中宋"/>
          <w:b/>
          <w:color w:val="FF0000"/>
          <w:sz w:val="28"/>
          <w:szCs w:val="28"/>
        </w:rPr>
      </w:pPr>
    </w:p>
    <w:p w14:paraId="3EA15698">
      <w:pPr>
        <w:spacing w:line="360" w:lineRule="auto"/>
        <w:rPr>
          <w:rFonts w:ascii="华文中宋" w:hAnsi="华文中宋" w:eastAsia="华文中宋"/>
          <w:b/>
          <w:color w:val="FF0000"/>
          <w:sz w:val="28"/>
          <w:szCs w:val="28"/>
        </w:rPr>
      </w:pPr>
    </w:p>
    <w:p w14:paraId="22D4D33D">
      <w:pPr>
        <w:rPr>
          <w:rFonts w:ascii="华文中宋" w:hAnsi="华文中宋" w:eastAsia="华文中宋"/>
          <w:bCs/>
          <w:sz w:val="28"/>
          <w:szCs w:val="28"/>
        </w:rPr>
      </w:pPr>
      <w:r>
        <w:rPr>
          <w:rFonts w:hint="eastAsia" w:ascii="华文中宋" w:hAnsi="华文中宋" w:eastAsia="华文中宋"/>
          <w:bCs/>
          <w:sz w:val="28"/>
          <w:szCs w:val="28"/>
        </w:rPr>
        <w:t>二、商务要求</w:t>
      </w:r>
    </w:p>
    <w:p w14:paraId="59B8A286">
      <w:pPr>
        <w:rPr>
          <w:rFonts w:ascii="华文中宋" w:hAnsi="华文中宋" w:eastAsia="华文中宋"/>
          <w:bCs/>
          <w:sz w:val="28"/>
          <w:szCs w:val="28"/>
        </w:rPr>
      </w:pPr>
      <w:r>
        <w:rPr>
          <w:rFonts w:hint="eastAsia" w:ascii="华文中宋" w:hAnsi="华文中宋" w:eastAsia="华文中宋"/>
          <w:bCs/>
          <w:sz w:val="28"/>
          <w:szCs w:val="28"/>
        </w:rPr>
        <w:t>第</w:t>
      </w:r>
      <w:r>
        <w:rPr>
          <w:rFonts w:ascii="华文中宋" w:hAnsi="华文中宋" w:eastAsia="华文中宋"/>
          <w:bCs/>
          <w:sz w:val="28"/>
          <w:szCs w:val="28"/>
        </w:rPr>
        <w:t>1包：</w:t>
      </w:r>
    </w:p>
    <w:p w14:paraId="1B3FE6F1">
      <w:pPr>
        <w:rPr>
          <w:rFonts w:ascii="华文中宋" w:hAnsi="华文中宋" w:eastAsia="华文中宋"/>
          <w:bCs/>
          <w:sz w:val="28"/>
          <w:szCs w:val="28"/>
        </w:rPr>
      </w:pPr>
      <w:r>
        <w:rPr>
          <w:rFonts w:hint="eastAsia" w:ascii="华文中宋" w:hAnsi="华文中宋" w:eastAsia="华文中宋"/>
          <w:bCs/>
          <w:sz w:val="28"/>
          <w:szCs w:val="28"/>
        </w:rPr>
        <w:t>（一）合同履行期限：本项工程工期为（</w:t>
      </w:r>
      <w:r>
        <w:rPr>
          <w:rFonts w:ascii="华文中宋" w:hAnsi="华文中宋" w:eastAsia="华文中宋"/>
          <w:bCs/>
          <w:sz w:val="28"/>
          <w:szCs w:val="28"/>
        </w:rPr>
        <w:t xml:space="preserve"> ）</w:t>
      </w:r>
      <w:r>
        <w:rPr>
          <w:rFonts w:hint="eastAsia" w:ascii="华文中宋" w:hAnsi="华文中宋" w:eastAsia="华文中宋"/>
          <w:bCs/>
          <w:sz w:val="28"/>
          <w:szCs w:val="28"/>
        </w:rPr>
        <w:t>日历</w:t>
      </w:r>
      <w:r>
        <w:rPr>
          <w:rFonts w:ascii="华文中宋" w:hAnsi="华文中宋" w:eastAsia="华文中宋"/>
          <w:bCs/>
          <w:sz w:val="28"/>
          <w:szCs w:val="28"/>
        </w:rPr>
        <w:t>天</w:t>
      </w:r>
    </w:p>
    <w:p w14:paraId="7D8B737A">
      <w:pPr>
        <w:rPr>
          <w:rFonts w:ascii="华文中宋" w:hAnsi="华文中宋" w:eastAsia="华文中宋"/>
          <w:bCs/>
          <w:sz w:val="28"/>
          <w:szCs w:val="28"/>
        </w:rPr>
      </w:pPr>
      <w:r>
        <w:rPr>
          <w:rFonts w:hint="eastAsia" w:ascii="华文中宋" w:hAnsi="华文中宋" w:eastAsia="华文中宋"/>
          <w:bCs/>
          <w:sz w:val="28"/>
          <w:szCs w:val="28"/>
        </w:rPr>
        <w:t>（二）建设地点：山西医科大学</w:t>
      </w:r>
      <w:r>
        <w:rPr>
          <w:rFonts w:ascii="华文中宋" w:hAnsi="华文中宋" w:eastAsia="华文中宋"/>
          <w:bCs/>
          <w:sz w:val="28"/>
          <w:szCs w:val="28"/>
        </w:rPr>
        <w:t xml:space="preserve">    校区</w:t>
      </w:r>
    </w:p>
    <w:p w14:paraId="2E7412D0">
      <w:pPr>
        <w:rPr>
          <w:rFonts w:ascii="华文中宋" w:hAnsi="华文中宋" w:eastAsia="华文中宋"/>
          <w:bCs/>
          <w:sz w:val="28"/>
          <w:szCs w:val="28"/>
        </w:rPr>
      </w:pPr>
      <w:r>
        <w:rPr>
          <w:rFonts w:hint="eastAsia" w:ascii="华文中宋" w:hAnsi="华文中宋" w:eastAsia="华文中宋"/>
          <w:bCs/>
          <w:sz w:val="28"/>
          <w:szCs w:val="28"/>
        </w:rPr>
        <w:t>（三）质保期：本项工程质保期  年</w:t>
      </w:r>
    </w:p>
    <w:p w14:paraId="69DA1DE8">
      <w:pPr>
        <w:rPr>
          <w:rFonts w:ascii="华文中宋" w:hAnsi="华文中宋" w:eastAsia="华文中宋"/>
          <w:bCs/>
          <w:color w:val="FF0000"/>
          <w:sz w:val="28"/>
          <w:szCs w:val="28"/>
        </w:rPr>
      </w:pPr>
      <w:r>
        <w:rPr>
          <w:rFonts w:hint="eastAsia" w:ascii="华文中宋" w:hAnsi="华文中宋" w:eastAsia="华文中宋"/>
          <w:bCs/>
          <w:sz w:val="28"/>
          <w:szCs w:val="28"/>
        </w:rPr>
        <w:t>（四）付款条件：人机进场开工</w:t>
      </w:r>
      <w:r>
        <w:rPr>
          <w:rFonts w:ascii="华文中宋" w:hAnsi="华文中宋" w:eastAsia="华文中宋"/>
          <w:bCs/>
          <w:sz w:val="28"/>
          <w:szCs w:val="28"/>
        </w:rPr>
        <w:t>15天后预付工程合同价金额的</w:t>
      </w:r>
      <w:r>
        <w:rPr>
          <w:rFonts w:hint="eastAsia" w:ascii="华文中宋" w:hAnsi="华文中宋" w:eastAsia="华文中宋"/>
          <w:bCs/>
          <w:sz w:val="28"/>
          <w:szCs w:val="28"/>
        </w:rPr>
        <w:t>30</w:t>
      </w:r>
      <w:r>
        <w:rPr>
          <w:rFonts w:ascii="华文中宋" w:hAnsi="华文中宋" w:eastAsia="华文中宋"/>
          <w:bCs/>
          <w:sz w:val="28"/>
          <w:szCs w:val="28"/>
        </w:rPr>
        <w:t>%，工程竣工验收合格后，预付至合同价的</w:t>
      </w:r>
      <w:r>
        <w:rPr>
          <w:rFonts w:hint="eastAsia" w:ascii="华文中宋" w:hAnsi="华文中宋" w:eastAsia="华文中宋"/>
          <w:bCs/>
          <w:sz w:val="28"/>
          <w:szCs w:val="28"/>
        </w:rPr>
        <w:t>60</w:t>
      </w:r>
      <w:r>
        <w:rPr>
          <w:rFonts w:ascii="华文中宋" w:hAnsi="华文中宋" w:eastAsia="华文中宋"/>
          <w:bCs/>
          <w:sz w:val="28"/>
          <w:szCs w:val="28"/>
        </w:rPr>
        <w:t>%，经审计部门审计并出具结算报告，</w:t>
      </w:r>
      <w:r>
        <w:rPr>
          <w:rFonts w:hint="eastAsia" w:ascii="华文中宋" w:hAnsi="华文中宋" w:eastAsia="华文中宋"/>
          <w:bCs/>
          <w:sz w:val="28"/>
          <w:szCs w:val="28"/>
        </w:rPr>
        <w:t>供应商</w:t>
      </w:r>
      <w:r>
        <w:rPr>
          <w:rFonts w:ascii="华文中宋" w:hAnsi="华文中宋" w:eastAsia="华文中宋"/>
          <w:bCs/>
          <w:sz w:val="28"/>
          <w:szCs w:val="28"/>
        </w:rPr>
        <w:t>需按审计报告工程结算款的3%先行缴纳质量保证金，</w:t>
      </w:r>
      <w:r>
        <w:rPr>
          <w:rFonts w:hint="eastAsia" w:ascii="华文中宋" w:hAnsi="华文中宋" w:eastAsia="华文中宋"/>
          <w:bCs/>
          <w:sz w:val="28"/>
          <w:szCs w:val="28"/>
        </w:rPr>
        <w:t>采购人</w:t>
      </w:r>
      <w:r>
        <w:rPr>
          <w:rFonts w:ascii="华文中宋" w:hAnsi="华文中宋" w:eastAsia="华文中宋"/>
          <w:bCs/>
          <w:sz w:val="28"/>
          <w:szCs w:val="28"/>
        </w:rPr>
        <w:t>收到质量保证金付款凭证后，</w:t>
      </w:r>
      <w:r>
        <w:rPr>
          <w:rFonts w:hint="eastAsia" w:ascii="华文中宋" w:hAnsi="华文中宋" w:eastAsia="华文中宋"/>
          <w:bCs/>
          <w:sz w:val="28"/>
          <w:szCs w:val="28"/>
        </w:rPr>
        <w:t>按照审计结算报告</w:t>
      </w:r>
      <w:r>
        <w:rPr>
          <w:rFonts w:ascii="华文中宋" w:hAnsi="华文中宋" w:eastAsia="华文中宋"/>
          <w:bCs/>
          <w:sz w:val="28"/>
          <w:szCs w:val="28"/>
        </w:rPr>
        <w:t>全额支付</w:t>
      </w:r>
      <w:r>
        <w:rPr>
          <w:rFonts w:hint="eastAsia" w:ascii="华文中宋" w:hAnsi="华文中宋" w:eastAsia="华文中宋"/>
          <w:bCs/>
          <w:sz w:val="28"/>
          <w:szCs w:val="28"/>
        </w:rPr>
        <w:t>剩余</w:t>
      </w:r>
      <w:r>
        <w:rPr>
          <w:rFonts w:ascii="华文中宋" w:hAnsi="华文中宋" w:eastAsia="华文中宋"/>
          <w:bCs/>
          <w:sz w:val="28"/>
          <w:szCs w:val="28"/>
        </w:rPr>
        <w:t>工程款，自项目验收合格之日起</w:t>
      </w:r>
      <w:r>
        <w:rPr>
          <w:rFonts w:hint="eastAsia" w:ascii="华文中宋" w:hAnsi="华文中宋" w:eastAsia="华文中宋"/>
          <w:bCs/>
          <w:sz w:val="28"/>
          <w:szCs w:val="28"/>
        </w:rPr>
        <w:t>质保期满后</w:t>
      </w:r>
      <w:r>
        <w:rPr>
          <w:rFonts w:ascii="华文中宋" w:hAnsi="华文中宋" w:eastAsia="华文中宋"/>
          <w:bCs/>
          <w:sz w:val="28"/>
          <w:szCs w:val="28"/>
        </w:rPr>
        <w:t>，由使用单位确认质量和服务无问题后无息退还3%质量保证金。</w:t>
      </w:r>
      <w:r>
        <w:rPr>
          <w:rFonts w:ascii="华文中宋" w:hAnsi="华文中宋" w:eastAsia="华文中宋"/>
          <w:bCs/>
          <w:color w:val="FF0000"/>
          <w:sz w:val="28"/>
          <w:szCs w:val="28"/>
        </w:rPr>
        <w:t>（</w:t>
      </w:r>
      <w:r>
        <w:rPr>
          <w:rFonts w:hint="eastAsia" w:ascii="华文中宋" w:hAnsi="华文中宋" w:eastAsia="华文中宋"/>
          <w:bCs/>
          <w:color w:val="FF0000"/>
          <w:sz w:val="28"/>
          <w:szCs w:val="28"/>
        </w:rPr>
        <w:t>3%为法律允许收取的工程质量质保金最高限额，</w:t>
      </w:r>
      <w:r>
        <w:rPr>
          <w:rFonts w:ascii="华文中宋" w:hAnsi="华文中宋" w:eastAsia="华文中宋"/>
          <w:bCs/>
          <w:color w:val="FF0000"/>
          <w:sz w:val="28"/>
          <w:szCs w:val="28"/>
        </w:rPr>
        <w:t>根据项目具体情况填写，填写完成后删除无关内容）</w:t>
      </w:r>
    </w:p>
    <w:p w14:paraId="6FBA4098">
      <w:pPr>
        <w:rPr>
          <w:rFonts w:ascii="华文中宋" w:hAnsi="华文中宋" w:eastAsia="华文中宋"/>
          <w:bCs/>
          <w:sz w:val="28"/>
          <w:szCs w:val="28"/>
        </w:rPr>
      </w:pPr>
      <w:r>
        <w:rPr>
          <w:rFonts w:hint="eastAsia" w:ascii="华文中宋" w:hAnsi="华文中宋" w:eastAsia="华文中宋"/>
          <w:bCs/>
          <w:sz w:val="28"/>
          <w:szCs w:val="28"/>
        </w:rPr>
        <w:t>（五）履约保证金：</w:t>
      </w:r>
      <w:r>
        <w:rPr>
          <w:rFonts w:ascii="华文中宋" w:hAnsi="华文中宋" w:eastAsia="华文中宋"/>
          <w:bCs/>
          <w:sz w:val="28"/>
          <w:szCs w:val="28"/>
        </w:rPr>
        <w:t xml:space="preserve"> </w:t>
      </w:r>
    </w:p>
    <w:p w14:paraId="574CF5F6">
      <w:pPr>
        <w:rPr>
          <w:rFonts w:ascii="华文中宋" w:hAnsi="华文中宋" w:eastAsia="华文中宋"/>
          <w:bCs/>
          <w:sz w:val="28"/>
          <w:szCs w:val="28"/>
        </w:rPr>
      </w:pPr>
      <w:r>
        <w:rPr>
          <w:rFonts w:ascii="华文中宋" w:hAnsi="华文中宋" w:eastAsia="华文中宋"/>
          <w:bCs/>
          <w:sz w:val="28"/>
          <w:szCs w:val="28"/>
        </w:rPr>
        <w:t xml:space="preserve">1．本项目要求成交供应商提交履约保证金。是（  ） 否（ </w:t>
      </w:r>
      <w:r>
        <w:rPr>
          <w:rFonts w:hint="eastAsia" w:ascii="华文中宋" w:hAnsi="华文中宋" w:eastAsia="华文中宋"/>
          <w:bCs/>
          <w:sz w:val="28"/>
          <w:szCs w:val="28"/>
        </w:rPr>
        <w:t>√</w:t>
      </w:r>
      <w:r>
        <w:rPr>
          <w:rFonts w:ascii="华文中宋" w:hAnsi="华文中宋" w:eastAsia="华文中宋"/>
          <w:bCs/>
          <w:sz w:val="28"/>
          <w:szCs w:val="28"/>
        </w:rPr>
        <w:t xml:space="preserve"> ）</w:t>
      </w:r>
    </w:p>
    <w:p w14:paraId="3E84CA30">
      <w:pPr>
        <w:rPr>
          <w:rFonts w:ascii="华文中宋" w:hAnsi="华文中宋" w:eastAsia="华文中宋"/>
          <w:bCs/>
          <w:color w:val="FF0000"/>
          <w:sz w:val="28"/>
          <w:szCs w:val="28"/>
        </w:rPr>
      </w:pPr>
      <w:r>
        <w:rPr>
          <w:rFonts w:ascii="华文中宋" w:hAnsi="华文中宋" w:eastAsia="华文中宋"/>
          <w:bCs/>
          <w:sz w:val="28"/>
          <w:szCs w:val="28"/>
        </w:rPr>
        <w:t>2．成交供应商收到成交通知书后，在签订合同前30日内，向采购人提交合同额（ ）%的履约保证金。</w:t>
      </w:r>
      <w:r>
        <w:rPr>
          <w:rFonts w:ascii="华文中宋" w:hAnsi="华文中宋" w:eastAsia="华文中宋"/>
          <w:bCs/>
          <w:color w:val="FF0000"/>
          <w:sz w:val="28"/>
          <w:szCs w:val="28"/>
        </w:rPr>
        <w:t>（履约保证金为0-10%，由采购单位自行确定）</w:t>
      </w:r>
    </w:p>
    <w:p w14:paraId="074D7BE4">
      <w:pPr>
        <w:rPr>
          <w:rFonts w:ascii="华文中宋" w:hAnsi="华文中宋" w:eastAsia="华文中宋"/>
          <w:bCs/>
          <w:sz w:val="28"/>
          <w:szCs w:val="28"/>
        </w:rPr>
      </w:pPr>
      <w:r>
        <w:rPr>
          <w:rFonts w:ascii="华文中宋" w:hAnsi="华文中宋" w:eastAsia="华文中宋"/>
          <w:bCs/>
          <w:sz w:val="28"/>
          <w:szCs w:val="28"/>
        </w:rPr>
        <w:t>3．提交履约保证金按照采购人的要求以支票、汇票、本票或者金融机构、担保机构出具的保函等非现金形式提交。</w:t>
      </w:r>
    </w:p>
    <w:p w14:paraId="4296953F">
      <w:pPr>
        <w:rPr>
          <w:rFonts w:ascii="华文中宋" w:hAnsi="华文中宋" w:eastAsia="华文中宋"/>
          <w:bCs/>
          <w:color w:val="FF0000"/>
          <w:sz w:val="28"/>
          <w:szCs w:val="28"/>
        </w:rPr>
      </w:pPr>
      <w:r>
        <w:rPr>
          <w:rFonts w:ascii="华文中宋" w:hAnsi="华文中宋" w:eastAsia="华文中宋"/>
          <w:bCs/>
          <w:sz w:val="28"/>
          <w:szCs w:val="28"/>
        </w:rPr>
        <w:t>4．成交供应商合同主要义务履行完毕，成交供应商缴纳的履约保证金自项目验收合格之日起（  ）工作日内采购人无息退还。</w:t>
      </w:r>
      <w:r>
        <w:rPr>
          <w:rFonts w:ascii="华文中宋" w:hAnsi="华文中宋" w:eastAsia="华文中宋"/>
          <w:bCs/>
          <w:color w:val="FF0000"/>
          <w:sz w:val="28"/>
          <w:szCs w:val="28"/>
        </w:rPr>
        <w:t>（退还时间自验收合格后，由采购单位自行确定）</w:t>
      </w:r>
    </w:p>
    <w:p w14:paraId="47333D7E">
      <w:pPr>
        <w:rPr>
          <w:rFonts w:ascii="华文中宋" w:hAnsi="华文中宋" w:eastAsia="华文中宋"/>
          <w:bCs/>
          <w:sz w:val="28"/>
          <w:szCs w:val="28"/>
        </w:rPr>
      </w:pPr>
      <w:r>
        <w:rPr>
          <w:rFonts w:hint="eastAsia" w:ascii="华文中宋" w:hAnsi="华文中宋" w:eastAsia="华文中宋"/>
          <w:bCs/>
          <w:sz w:val="28"/>
          <w:szCs w:val="28"/>
        </w:rPr>
        <w:t>三、实质性要求</w:t>
      </w:r>
    </w:p>
    <w:p w14:paraId="13CAD973">
      <w:pPr>
        <w:rPr>
          <w:rFonts w:ascii="华文中宋" w:hAnsi="华文中宋" w:eastAsia="华文中宋"/>
          <w:bCs/>
          <w:sz w:val="28"/>
          <w:szCs w:val="28"/>
        </w:rPr>
      </w:pPr>
      <w:r>
        <w:rPr>
          <w:rFonts w:hint="eastAsia" w:ascii="华文中宋" w:hAnsi="华文中宋" w:eastAsia="华文中宋"/>
          <w:bCs/>
          <w:sz w:val="28"/>
          <w:szCs w:val="28"/>
        </w:rPr>
        <w:t>第</w:t>
      </w:r>
      <w:r>
        <w:rPr>
          <w:rFonts w:ascii="华文中宋" w:hAnsi="华文中宋" w:eastAsia="华文中宋"/>
          <w:bCs/>
          <w:sz w:val="28"/>
          <w:szCs w:val="28"/>
        </w:rPr>
        <w:t>1包：</w:t>
      </w:r>
    </w:p>
    <w:p w14:paraId="52F9AACF">
      <w:pPr>
        <w:rPr>
          <w:rFonts w:ascii="华文中宋" w:hAnsi="华文中宋" w:eastAsia="华文中宋"/>
          <w:bCs/>
          <w:sz w:val="28"/>
          <w:szCs w:val="28"/>
        </w:rPr>
      </w:pPr>
      <w:r>
        <w:rPr>
          <w:rFonts w:hint="eastAsia" w:ascii="华文中宋" w:hAnsi="华文中宋" w:eastAsia="华文中宋"/>
          <w:bCs/>
          <w:sz w:val="28"/>
          <w:szCs w:val="28"/>
        </w:rPr>
        <w:t>资质条件：须具有</w:t>
      </w:r>
      <w:r>
        <w:rPr>
          <w:rFonts w:hint="eastAsia" w:ascii="华文中宋" w:hAnsi="华文中宋" w:eastAsia="华文中宋"/>
          <w:bCs/>
          <w:sz w:val="28"/>
          <w:szCs w:val="28"/>
          <w:u w:val="single"/>
        </w:rPr>
        <w:t>房屋建筑工程施工总承包三级或装饰装修专业承包三级及以上</w:t>
      </w:r>
      <w:r>
        <w:rPr>
          <w:rFonts w:hint="eastAsia" w:ascii="华文中宋" w:hAnsi="华文中宋" w:eastAsia="华文中宋"/>
          <w:bCs/>
          <w:sz w:val="28"/>
          <w:szCs w:val="28"/>
        </w:rPr>
        <w:t>的资质，具有安全生产许可证。</w:t>
      </w:r>
    </w:p>
    <w:p w14:paraId="4F1AB2CC">
      <w:pPr>
        <w:rPr>
          <w:rFonts w:ascii="华文中宋" w:hAnsi="华文中宋" w:eastAsia="华文中宋"/>
          <w:bCs/>
          <w:sz w:val="28"/>
          <w:szCs w:val="28"/>
        </w:rPr>
      </w:pPr>
      <w:r>
        <w:rPr>
          <w:rFonts w:hint="eastAsia" w:ascii="华文中宋" w:hAnsi="华文中宋" w:eastAsia="华文中宋"/>
          <w:bCs/>
          <w:sz w:val="28"/>
          <w:szCs w:val="28"/>
        </w:rPr>
        <w:t>项目经理（建造师）资格：须具有</w:t>
      </w:r>
      <w:r>
        <w:rPr>
          <w:rFonts w:hint="eastAsia" w:ascii="华文中宋" w:hAnsi="华文中宋" w:eastAsia="华文中宋"/>
          <w:bCs/>
          <w:sz w:val="28"/>
          <w:szCs w:val="28"/>
          <w:u w:val="single"/>
        </w:rPr>
        <w:t>建筑</w:t>
      </w:r>
      <w:r>
        <w:rPr>
          <w:rFonts w:ascii="华文中宋" w:hAnsi="华文中宋" w:eastAsia="华文中宋"/>
          <w:bCs/>
          <w:sz w:val="28"/>
          <w:szCs w:val="28"/>
          <w:u w:val="single"/>
        </w:rPr>
        <w:t xml:space="preserve">  专业贰级及以上注册建造师</w:t>
      </w:r>
      <w:r>
        <w:rPr>
          <w:rFonts w:hint="eastAsia" w:ascii="华文中宋" w:hAnsi="华文中宋" w:eastAsia="华文中宋"/>
          <w:bCs/>
          <w:sz w:val="28"/>
          <w:szCs w:val="28"/>
        </w:rPr>
        <w:t>的资质，并具有有效的项目经理安全考核</w:t>
      </w:r>
      <w:r>
        <w:rPr>
          <w:rFonts w:ascii="华文中宋" w:hAnsi="华文中宋" w:eastAsia="华文中宋"/>
          <w:bCs/>
          <w:sz w:val="28"/>
          <w:szCs w:val="28"/>
        </w:rPr>
        <w:t>B证。</w:t>
      </w:r>
    </w:p>
    <w:p w14:paraId="4E4A0FA7">
      <w:pPr>
        <w:rPr>
          <w:rFonts w:ascii="华文中宋" w:hAnsi="华文中宋" w:eastAsia="华文中宋"/>
          <w:bCs/>
          <w:sz w:val="28"/>
          <w:szCs w:val="28"/>
        </w:rPr>
      </w:pPr>
      <w:r>
        <w:rPr>
          <w:rFonts w:hint="eastAsia" w:ascii="华文中宋" w:hAnsi="华文中宋" w:eastAsia="华文中宋"/>
          <w:bCs/>
          <w:sz w:val="28"/>
          <w:szCs w:val="28"/>
        </w:rPr>
        <w:t>技术负责人资格：具备</w:t>
      </w:r>
      <w:r>
        <w:rPr>
          <w:rFonts w:hint="eastAsia" w:ascii="华文中宋" w:hAnsi="华文中宋" w:eastAsia="华文中宋"/>
          <w:bCs/>
          <w:sz w:val="28"/>
          <w:szCs w:val="28"/>
          <w:u w:val="single"/>
        </w:rPr>
        <w:t>中级及以上</w:t>
      </w:r>
      <w:r>
        <w:rPr>
          <w:rFonts w:hint="eastAsia" w:ascii="华文中宋" w:hAnsi="华文中宋" w:eastAsia="华文中宋"/>
          <w:bCs/>
          <w:sz w:val="28"/>
          <w:szCs w:val="28"/>
        </w:rPr>
        <w:t>的技术职称。</w:t>
      </w:r>
    </w:p>
    <w:p w14:paraId="0A4767D1">
      <w:pPr>
        <w:rPr>
          <w:rFonts w:ascii="华文中宋" w:hAnsi="华文中宋" w:eastAsia="华文中宋"/>
          <w:bCs/>
          <w:sz w:val="28"/>
          <w:szCs w:val="28"/>
        </w:rPr>
      </w:pPr>
      <w:r>
        <w:rPr>
          <w:rFonts w:hint="eastAsia" w:ascii="华文中宋" w:hAnsi="华文中宋" w:eastAsia="华文中宋"/>
          <w:bCs/>
          <w:sz w:val="28"/>
          <w:szCs w:val="28"/>
        </w:rPr>
        <w:t>业绩要求：同类工程是指</w:t>
      </w:r>
      <w:r>
        <w:rPr>
          <w:rFonts w:hint="eastAsia" w:ascii="华文中宋" w:hAnsi="华文中宋" w:eastAsia="华文中宋"/>
          <w:bCs/>
          <w:sz w:val="28"/>
          <w:szCs w:val="28"/>
          <w:u w:val="single"/>
        </w:rPr>
        <w:t xml:space="preserve"> 建筑物装饰装修，维修改造工程</w:t>
      </w:r>
      <w:r>
        <w:rPr>
          <w:rFonts w:hint="eastAsia" w:ascii="华文中宋" w:hAnsi="华文中宋" w:eastAsia="华文中宋"/>
          <w:bCs/>
          <w:sz w:val="28"/>
          <w:szCs w:val="28"/>
        </w:rPr>
        <w:t>。</w:t>
      </w:r>
    </w:p>
    <w:p w14:paraId="2986593F">
      <w:pPr>
        <w:rPr>
          <w:rFonts w:ascii="华文中宋" w:hAnsi="华文中宋" w:eastAsia="华文中宋"/>
          <w:bCs/>
          <w:sz w:val="28"/>
          <w:szCs w:val="28"/>
        </w:rPr>
      </w:pPr>
      <w:r>
        <w:rPr>
          <w:rFonts w:hint="eastAsia" w:ascii="华文中宋" w:hAnsi="华文中宋" w:eastAsia="华文中宋"/>
          <w:bCs/>
          <w:sz w:val="28"/>
          <w:szCs w:val="28"/>
        </w:rPr>
        <w:t>四、服务要求</w:t>
      </w:r>
    </w:p>
    <w:p w14:paraId="221A8A26">
      <w:pPr>
        <w:rPr>
          <w:rFonts w:ascii="华文中宋" w:hAnsi="华文中宋" w:eastAsia="华文中宋"/>
          <w:bCs/>
          <w:sz w:val="28"/>
          <w:szCs w:val="28"/>
        </w:rPr>
      </w:pPr>
      <w:r>
        <w:rPr>
          <w:rFonts w:hint="eastAsia" w:ascii="华文中宋" w:hAnsi="华文中宋" w:eastAsia="华文中宋"/>
          <w:bCs/>
          <w:sz w:val="28"/>
          <w:szCs w:val="28"/>
        </w:rPr>
        <w:t>第</w:t>
      </w:r>
      <w:r>
        <w:rPr>
          <w:rFonts w:ascii="华文中宋" w:hAnsi="华文中宋" w:eastAsia="华文中宋"/>
          <w:bCs/>
          <w:sz w:val="28"/>
          <w:szCs w:val="28"/>
        </w:rPr>
        <w:t>1包：</w:t>
      </w:r>
    </w:p>
    <w:p w14:paraId="6F32997C">
      <w:pPr>
        <w:rPr>
          <w:rFonts w:ascii="华文中宋" w:hAnsi="华文中宋" w:eastAsia="华文中宋"/>
          <w:bCs/>
          <w:sz w:val="28"/>
          <w:szCs w:val="28"/>
        </w:rPr>
      </w:pPr>
      <w:r>
        <w:rPr>
          <w:rFonts w:hint="eastAsia" w:ascii="华文中宋" w:hAnsi="华文中宋" w:eastAsia="华文中宋"/>
          <w:bCs/>
          <w:sz w:val="28"/>
          <w:szCs w:val="28"/>
        </w:rPr>
        <w:t>（一）</w:t>
      </w:r>
      <w:r>
        <w:rPr>
          <w:rFonts w:hint="eastAsia" w:ascii="华文中宋" w:hAnsi="华文中宋" w:eastAsia="华文中宋"/>
          <w:sz w:val="28"/>
          <w:szCs w:val="28"/>
        </w:rPr>
        <w:t>★</w:t>
      </w:r>
      <w:r>
        <w:rPr>
          <w:rFonts w:hint="eastAsia" w:ascii="华文中宋" w:hAnsi="华文中宋" w:eastAsia="华文中宋"/>
          <w:bCs/>
          <w:sz w:val="28"/>
          <w:szCs w:val="28"/>
        </w:rPr>
        <w:t>提供本项目售后服务总负责人的姓名、职务、详细的地址和联系方式。</w:t>
      </w:r>
    </w:p>
    <w:p w14:paraId="03372768">
      <w:pPr>
        <w:rPr>
          <w:rFonts w:ascii="华文中宋" w:hAnsi="华文中宋" w:eastAsia="华文中宋"/>
          <w:bCs/>
          <w:sz w:val="28"/>
          <w:szCs w:val="28"/>
        </w:rPr>
      </w:pPr>
      <w:r>
        <w:rPr>
          <w:rFonts w:hint="eastAsia" w:ascii="华文中宋" w:hAnsi="华文中宋" w:eastAsia="华文中宋"/>
          <w:bCs/>
          <w:sz w:val="28"/>
          <w:szCs w:val="28"/>
        </w:rPr>
        <w:t>（二）</w:t>
      </w:r>
      <w:r>
        <w:rPr>
          <w:rFonts w:hint="eastAsia" w:ascii="华文中宋" w:hAnsi="华文中宋" w:eastAsia="华文中宋"/>
          <w:sz w:val="28"/>
          <w:szCs w:val="28"/>
        </w:rPr>
        <w:t>★</w:t>
      </w:r>
      <w:r>
        <w:rPr>
          <w:rFonts w:hint="eastAsia" w:ascii="华文中宋" w:hAnsi="华文中宋" w:eastAsia="华文中宋"/>
          <w:bCs/>
          <w:sz w:val="28"/>
          <w:szCs w:val="28"/>
        </w:rPr>
        <w:t>具备稳定的技术支持团队，具备开展项目实施和技术支持，现场技术支援的能力，提供技术团队人员配置情况的清单。</w:t>
      </w:r>
    </w:p>
    <w:p w14:paraId="75EF6FE8">
      <w:pPr>
        <w:rPr>
          <w:rFonts w:ascii="华文中宋" w:hAnsi="华文中宋" w:eastAsia="华文中宋"/>
          <w:bCs/>
          <w:sz w:val="28"/>
          <w:szCs w:val="28"/>
        </w:rPr>
      </w:pPr>
      <w:r>
        <w:rPr>
          <w:rFonts w:hint="eastAsia" w:ascii="华文中宋" w:hAnsi="华文中宋" w:eastAsia="华文中宋"/>
          <w:bCs/>
          <w:sz w:val="28"/>
          <w:szCs w:val="28"/>
        </w:rPr>
        <w:t>（三）</w:t>
      </w:r>
      <w:r>
        <w:rPr>
          <w:rFonts w:hint="eastAsia" w:ascii="华文中宋" w:hAnsi="华文中宋" w:eastAsia="华文中宋"/>
          <w:sz w:val="28"/>
          <w:szCs w:val="28"/>
        </w:rPr>
        <w:t>★</w:t>
      </w:r>
      <w:r>
        <w:rPr>
          <w:rFonts w:hint="eastAsia" w:ascii="华文中宋" w:hAnsi="华文中宋" w:eastAsia="华文中宋"/>
          <w:bCs/>
          <w:sz w:val="28"/>
          <w:szCs w:val="28"/>
        </w:rPr>
        <w:t>提供售后保障措施。（应急响应速度、售后服务体系、售后服务响应机制）</w:t>
      </w:r>
    </w:p>
    <w:p w14:paraId="5B80CA80">
      <w:pPr>
        <w:rPr>
          <w:rFonts w:ascii="华文中宋" w:hAnsi="华文中宋" w:eastAsia="华文中宋"/>
          <w:bCs/>
          <w:sz w:val="28"/>
          <w:szCs w:val="28"/>
        </w:rPr>
      </w:pPr>
      <w:r>
        <w:rPr>
          <w:rFonts w:hint="eastAsia" w:ascii="华文中宋" w:hAnsi="华文中宋" w:eastAsia="华文中宋"/>
          <w:bCs/>
          <w:sz w:val="28"/>
          <w:szCs w:val="28"/>
        </w:rPr>
        <w:t>五、验收标准</w:t>
      </w:r>
    </w:p>
    <w:p w14:paraId="76E56CF5">
      <w:pPr>
        <w:rPr>
          <w:rFonts w:ascii="华文中宋" w:hAnsi="华文中宋" w:eastAsia="华文中宋"/>
          <w:color w:val="FF0000"/>
          <w:sz w:val="28"/>
          <w:szCs w:val="28"/>
        </w:rPr>
      </w:pPr>
      <w:r>
        <w:rPr>
          <w:rFonts w:hint="eastAsia" w:ascii="华文中宋" w:hAnsi="华文中宋" w:eastAsia="华文中宋"/>
          <w:bCs/>
          <w:sz w:val="28"/>
          <w:szCs w:val="28"/>
        </w:rPr>
        <w:t>合格</w:t>
      </w:r>
      <w:r>
        <w:rPr>
          <w:rFonts w:hint="eastAsia" w:ascii="华文中宋" w:hAnsi="华文中宋" w:eastAsia="华文中宋"/>
          <w:color w:val="FF0000"/>
          <w:sz w:val="28"/>
          <w:szCs w:val="28"/>
        </w:rPr>
        <w:t>（注：此为模板，可结合项目实际情况进行细化）</w:t>
      </w:r>
    </w:p>
    <w:p w14:paraId="30B626E4">
      <w:pPr>
        <w:rPr>
          <w:rFonts w:ascii="华文中宋" w:hAnsi="华文中宋" w:eastAsia="华文中宋"/>
          <w:bCs/>
          <w:sz w:val="28"/>
          <w:szCs w:val="28"/>
        </w:rPr>
      </w:pPr>
      <w:r>
        <w:rPr>
          <w:rFonts w:hint="eastAsia" w:ascii="华文中宋" w:hAnsi="华文中宋" w:eastAsia="华文中宋"/>
          <w:bCs/>
          <w:sz w:val="28"/>
          <w:szCs w:val="28"/>
        </w:rPr>
        <w:t>附件3：技术要求</w:t>
      </w:r>
    </w:p>
    <w:p w14:paraId="39A11B3A">
      <w:pPr>
        <w:rPr>
          <w:rFonts w:ascii="华文中宋" w:hAnsi="华文中宋" w:eastAsia="华文中宋"/>
          <w:bCs/>
          <w:sz w:val="28"/>
          <w:szCs w:val="28"/>
        </w:rPr>
      </w:pPr>
      <w:r>
        <w:rPr>
          <w:rFonts w:hint="eastAsia" w:ascii="华文中宋" w:hAnsi="华文中宋" w:eastAsia="华文中宋"/>
          <w:bCs/>
          <w:sz w:val="28"/>
          <w:szCs w:val="28"/>
        </w:rPr>
        <w:t>第</w:t>
      </w:r>
      <w:r>
        <w:rPr>
          <w:rFonts w:ascii="华文中宋" w:hAnsi="华文中宋" w:eastAsia="华文中宋"/>
          <w:bCs/>
          <w:sz w:val="28"/>
          <w:szCs w:val="28"/>
        </w:rPr>
        <w:t>1包：</w:t>
      </w:r>
    </w:p>
    <w:p w14:paraId="6D303A58">
      <w:pPr>
        <w:rPr>
          <w:rFonts w:ascii="华文中宋" w:hAnsi="华文中宋" w:eastAsia="华文中宋"/>
          <w:bCs/>
          <w:sz w:val="28"/>
          <w:szCs w:val="28"/>
        </w:rPr>
      </w:pPr>
      <w:r>
        <w:rPr>
          <w:rFonts w:hint="eastAsia" w:ascii="华文中宋" w:hAnsi="华文中宋" w:eastAsia="华文中宋"/>
          <w:bCs/>
          <w:sz w:val="28"/>
          <w:szCs w:val="28"/>
        </w:rPr>
        <w:t>1、工程量清单：</w:t>
      </w:r>
    </w:p>
    <w:p w14:paraId="6E3B2924">
      <w:pPr>
        <w:rPr>
          <w:rFonts w:ascii="华文中宋" w:hAnsi="华文中宋" w:eastAsia="华文中宋"/>
          <w:bCs/>
          <w:sz w:val="28"/>
          <w:szCs w:val="28"/>
        </w:rPr>
      </w:pPr>
      <w:r>
        <w:rPr>
          <w:rFonts w:ascii="华文中宋" w:hAnsi="华文中宋" w:eastAsia="华文中宋"/>
          <w:bCs/>
          <w:sz w:val="28"/>
          <w:szCs w:val="28"/>
        </w:rPr>
        <w:t>工程量清单和招标控制价由</w:t>
      </w:r>
      <w:r>
        <w:rPr>
          <w:rFonts w:ascii="华文中宋" w:hAnsi="华文中宋" w:eastAsia="华文中宋"/>
          <w:bCs/>
          <w:sz w:val="28"/>
          <w:szCs w:val="28"/>
          <w:u w:val="single"/>
        </w:rPr>
        <w:t xml:space="preserve">     （编制单位名称）       </w:t>
      </w:r>
      <w:r>
        <w:rPr>
          <w:rFonts w:ascii="华文中宋" w:hAnsi="华文中宋" w:eastAsia="华文中宋"/>
          <w:bCs/>
          <w:sz w:val="28"/>
          <w:szCs w:val="28"/>
        </w:rPr>
        <w:t>编制。</w:t>
      </w:r>
    </w:p>
    <w:p w14:paraId="566CD5D1">
      <w:pPr>
        <w:rPr>
          <w:rFonts w:ascii="华文中宋" w:hAnsi="华文中宋" w:eastAsia="华文中宋"/>
          <w:bCs/>
          <w:sz w:val="28"/>
          <w:szCs w:val="28"/>
        </w:rPr>
      </w:pPr>
      <w:r>
        <w:rPr>
          <w:rFonts w:hint="eastAsia" w:ascii="华文中宋" w:hAnsi="华文中宋" w:eastAsia="华文中宋"/>
          <w:bCs/>
          <w:sz w:val="28"/>
          <w:szCs w:val="28"/>
        </w:rPr>
        <w:t>招标控制价总价为</w:t>
      </w:r>
      <w:r>
        <w:rPr>
          <w:rFonts w:ascii="华文中宋" w:hAnsi="华文中宋" w:eastAsia="华文中宋"/>
          <w:bCs/>
          <w:sz w:val="28"/>
          <w:szCs w:val="28"/>
          <w:u w:val="single"/>
        </w:rPr>
        <w:t xml:space="preserve">            </w:t>
      </w:r>
      <w:r>
        <w:rPr>
          <w:rFonts w:ascii="华文中宋" w:hAnsi="华文中宋" w:eastAsia="华文中宋"/>
          <w:bCs/>
          <w:sz w:val="28"/>
          <w:szCs w:val="28"/>
        </w:rPr>
        <w:t>万元。</w:t>
      </w:r>
    </w:p>
    <w:p w14:paraId="7D2EB5E2">
      <w:pPr>
        <w:rPr>
          <w:rFonts w:ascii="华文中宋" w:hAnsi="华文中宋" w:eastAsia="华文中宋"/>
          <w:bCs/>
          <w:sz w:val="28"/>
          <w:szCs w:val="28"/>
        </w:rPr>
      </w:pPr>
      <w:r>
        <w:rPr>
          <w:rFonts w:hint="eastAsia" w:ascii="华文中宋" w:hAnsi="华文中宋" w:eastAsia="华文中宋"/>
          <w:bCs/>
          <w:sz w:val="28"/>
          <w:szCs w:val="28"/>
        </w:rPr>
        <w:t>2、</w:t>
      </w:r>
      <w:r>
        <w:rPr>
          <w:rFonts w:ascii="华文中宋" w:hAnsi="华文中宋" w:eastAsia="华文中宋"/>
          <w:bCs/>
          <w:sz w:val="28"/>
          <w:szCs w:val="28"/>
        </w:rPr>
        <w:t>图纸名称为</w:t>
      </w:r>
      <w:r>
        <w:rPr>
          <w:rFonts w:hint="eastAsia" w:ascii="华文中宋" w:hAnsi="华文中宋" w:eastAsia="华文中宋"/>
          <w:bCs/>
          <w:sz w:val="28"/>
          <w:szCs w:val="28"/>
          <w:u w:val="single"/>
        </w:rPr>
        <w:t xml:space="preserve">     </w:t>
      </w:r>
      <w:r>
        <w:rPr>
          <w:rFonts w:ascii="华文中宋" w:hAnsi="华文中宋" w:eastAsia="华文中宋"/>
          <w:bCs/>
          <w:sz w:val="28"/>
          <w:szCs w:val="28"/>
        </w:rPr>
        <w:t>，由</w:t>
      </w:r>
      <w:r>
        <w:rPr>
          <w:rFonts w:ascii="华文中宋" w:hAnsi="华文中宋" w:eastAsia="华文中宋"/>
          <w:bCs/>
          <w:sz w:val="28"/>
          <w:szCs w:val="28"/>
          <w:u w:val="single"/>
        </w:rPr>
        <w:t xml:space="preserve">     （设计单位）  </w:t>
      </w:r>
      <w:r>
        <w:rPr>
          <w:rFonts w:ascii="华文中宋" w:hAnsi="华文中宋" w:eastAsia="华文中宋"/>
          <w:bCs/>
          <w:sz w:val="28"/>
          <w:szCs w:val="28"/>
        </w:rPr>
        <w:t>设计，图纸目录见附件。</w:t>
      </w:r>
    </w:p>
    <w:p w14:paraId="633B29C5">
      <w:pPr>
        <w:rPr>
          <w:rFonts w:ascii="华文中宋" w:hAnsi="华文中宋" w:eastAsia="华文中宋"/>
          <w:bCs/>
          <w:color w:val="FF0000"/>
          <w:sz w:val="28"/>
          <w:szCs w:val="28"/>
        </w:rPr>
      </w:pPr>
      <w:r>
        <w:rPr>
          <w:rFonts w:hint="eastAsia" w:ascii="华文中宋" w:hAnsi="华文中宋" w:eastAsia="华文中宋"/>
          <w:bCs/>
          <w:color w:val="FF0000"/>
          <w:sz w:val="28"/>
          <w:szCs w:val="28"/>
        </w:rPr>
        <w:t>注：</w:t>
      </w:r>
      <w:r>
        <w:rPr>
          <w:rFonts w:ascii="华文中宋" w:hAnsi="华文中宋" w:eastAsia="华文中宋"/>
          <w:bCs/>
          <w:color w:val="FF0000"/>
          <w:sz w:val="28"/>
          <w:szCs w:val="28"/>
        </w:rPr>
        <w:t>项目申报资料包括：工程项目采购需求、未施工承诺函、招标控制价（PDF/SXXJ）、工程量清单（PDF/SXZB）、施工图纸（采购</w:t>
      </w:r>
      <w:r>
        <w:rPr>
          <w:rFonts w:hint="eastAsia" w:ascii="华文中宋" w:hAnsi="华文中宋" w:eastAsia="华文中宋"/>
          <w:bCs/>
          <w:color w:val="FF0000"/>
          <w:sz w:val="28"/>
          <w:szCs w:val="28"/>
        </w:rPr>
        <w:t>单位</w:t>
      </w:r>
      <w:r>
        <w:rPr>
          <w:rFonts w:ascii="华文中宋" w:hAnsi="华文中宋" w:eastAsia="华文中宋"/>
          <w:bCs/>
          <w:color w:val="FF0000"/>
          <w:sz w:val="28"/>
          <w:szCs w:val="28"/>
        </w:rPr>
        <w:t>根据工程实际情况自行决定是否提供）。</w:t>
      </w:r>
    </w:p>
    <w:p w14:paraId="33A61580">
      <w:pPr>
        <w:adjustRightInd w:val="0"/>
        <w:snapToGrid w:val="0"/>
        <w:spacing w:line="360" w:lineRule="auto"/>
        <w:jc w:val="left"/>
        <w:rPr>
          <w:rFonts w:ascii="华文中宋" w:hAnsi="华文中宋" w:eastAsia="华文中宋"/>
          <w:bCs/>
          <w:sz w:val="28"/>
          <w:szCs w:val="28"/>
        </w:rPr>
      </w:pPr>
    </w:p>
    <w:p w14:paraId="0DEB13BC">
      <w:pPr>
        <w:adjustRightInd w:val="0"/>
        <w:snapToGrid w:val="0"/>
        <w:spacing w:line="360" w:lineRule="auto"/>
        <w:jc w:val="left"/>
        <w:rPr>
          <w:rFonts w:ascii="华文中宋" w:hAnsi="华文中宋" w:eastAsia="华文中宋"/>
          <w:bCs/>
          <w:sz w:val="28"/>
          <w:szCs w:val="28"/>
        </w:rPr>
      </w:pPr>
    </w:p>
    <w:p w14:paraId="34FAE5F8">
      <w:pPr>
        <w:adjustRightInd w:val="0"/>
        <w:snapToGrid w:val="0"/>
        <w:spacing w:line="360" w:lineRule="auto"/>
        <w:jc w:val="left"/>
        <w:rPr>
          <w:rFonts w:ascii="华文中宋" w:hAnsi="华文中宋" w:eastAsia="华文中宋"/>
          <w:bCs/>
          <w:sz w:val="28"/>
          <w:szCs w:val="28"/>
        </w:rPr>
      </w:pPr>
    </w:p>
    <w:p w14:paraId="164CF87A">
      <w:pPr>
        <w:adjustRightInd w:val="0"/>
        <w:snapToGrid w:val="0"/>
        <w:spacing w:line="360" w:lineRule="auto"/>
        <w:jc w:val="left"/>
        <w:rPr>
          <w:rFonts w:ascii="华文中宋" w:hAnsi="华文中宋" w:eastAsia="华文中宋"/>
          <w:bCs/>
          <w:sz w:val="28"/>
          <w:szCs w:val="28"/>
        </w:rPr>
      </w:pPr>
    </w:p>
    <w:p w14:paraId="6BBF7015">
      <w:pPr>
        <w:adjustRightInd w:val="0"/>
        <w:snapToGrid w:val="0"/>
        <w:spacing w:line="360" w:lineRule="auto"/>
        <w:jc w:val="left"/>
        <w:rPr>
          <w:rFonts w:ascii="华文中宋" w:hAnsi="华文中宋" w:eastAsia="华文中宋"/>
          <w:bCs/>
          <w:sz w:val="28"/>
          <w:szCs w:val="28"/>
        </w:rPr>
      </w:pPr>
    </w:p>
    <w:p w14:paraId="51092645">
      <w:pPr>
        <w:adjustRightInd w:val="0"/>
        <w:snapToGrid w:val="0"/>
        <w:spacing w:line="360" w:lineRule="auto"/>
        <w:jc w:val="left"/>
        <w:rPr>
          <w:rFonts w:ascii="华文中宋" w:hAnsi="华文中宋" w:eastAsia="华文中宋"/>
          <w:bCs/>
          <w:sz w:val="28"/>
          <w:szCs w:val="28"/>
        </w:rPr>
      </w:pPr>
    </w:p>
    <w:p w14:paraId="60FE64DE">
      <w:pPr>
        <w:adjustRightInd w:val="0"/>
        <w:snapToGrid w:val="0"/>
        <w:spacing w:line="360" w:lineRule="auto"/>
        <w:jc w:val="center"/>
        <w:rPr>
          <w:rFonts w:ascii="华文中宋" w:hAnsi="华文中宋" w:eastAsia="华文中宋"/>
          <w:bCs/>
          <w:sz w:val="28"/>
          <w:szCs w:val="28"/>
        </w:rPr>
      </w:pPr>
    </w:p>
    <w:p w14:paraId="6BCFFE6F">
      <w:pPr>
        <w:adjustRightInd w:val="0"/>
        <w:snapToGrid w:val="0"/>
        <w:spacing w:line="360" w:lineRule="auto"/>
        <w:jc w:val="center"/>
        <w:rPr>
          <w:rFonts w:ascii="华文中宋" w:hAnsi="华文中宋" w:eastAsia="华文中宋"/>
          <w:bCs/>
          <w:sz w:val="28"/>
          <w:szCs w:val="28"/>
        </w:rPr>
      </w:pPr>
    </w:p>
    <w:p w14:paraId="3187A434">
      <w:pPr>
        <w:adjustRightInd w:val="0"/>
        <w:snapToGrid w:val="0"/>
        <w:spacing w:line="360" w:lineRule="auto"/>
        <w:jc w:val="center"/>
        <w:rPr>
          <w:rFonts w:ascii="华文中宋" w:hAnsi="华文中宋" w:eastAsia="华文中宋"/>
          <w:bCs/>
          <w:sz w:val="28"/>
          <w:szCs w:val="28"/>
        </w:rPr>
      </w:pPr>
    </w:p>
    <w:p w14:paraId="6180BE8D">
      <w:pPr>
        <w:adjustRightInd w:val="0"/>
        <w:snapToGrid w:val="0"/>
        <w:spacing w:line="360" w:lineRule="auto"/>
        <w:jc w:val="center"/>
        <w:rPr>
          <w:rFonts w:ascii="华文中宋" w:hAnsi="华文中宋" w:eastAsia="华文中宋"/>
          <w:bCs/>
          <w:sz w:val="28"/>
          <w:szCs w:val="28"/>
        </w:rPr>
      </w:pPr>
    </w:p>
    <w:p w14:paraId="5DEAB5A6">
      <w:pPr>
        <w:adjustRightInd w:val="0"/>
        <w:snapToGrid w:val="0"/>
        <w:spacing w:line="360" w:lineRule="auto"/>
        <w:jc w:val="center"/>
        <w:rPr>
          <w:rFonts w:ascii="华文中宋" w:hAnsi="华文中宋" w:eastAsia="华文中宋"/>
          <w:bCs/>
          <w:sz w:val="28"/>
          <w:szCs w:val="28"/>
        </w:rPr>
      </w:pPr>
    </w:p>
    <w:p w14:paraId="706A0E55">
      <w:pPr>
        <w:adjustRightInd w:val="0"/>
        <w:snapToGrid w:val="0"/>
        <w:spacing w:line="360" w:lineRule="auto"/>
        <w:jc w:val="center"/>
        <w:rPr>
          <w:rFonts w:ascii="华文中宋" w:hAnsi="华文中宋" w:eastAsia="华文中宋"/>
          <w:bCs/>
          <w:sz w:val="28"/>
          <w:szCs w:val="28"/>
        </w:rPr>
      </w:pPr>
      <w:r>
        <w:rPr>
          <w:rFonts w:hint="eastAsia" w:ascii="华文中宋" w:hAnsi="华文中宋" w:eastAsia="华文中宋"/>
          <w:bCs/>
          <w:sz w:val="28"/>
          <w:szCs w:val="28"/>
        </w:rPr>
        <w:t>未施工承诺</w:t>
      </w:r>
    </w:p>
    <w:p w14:paraId="0863BB9D">
      <w:pPr>
        <w:ind w:firstLine="560" w:firstLineChars="200"/>
        <w:rPr>
          <w:rFonts w:ascii="华文中宋" w:hAnsi="华文中宋" w:eastAsia="华文中宋"/>
          <w:bCs/>
          <w:sz w:val="28"/>
          <w:szCs w:val="28"/>
        </w:rPr>
      </w:pPr>
      <w:r>
        <w:rPr>
          <w:rFonts w:hint="eastAsia" w:ascii="华文中宋" w:hAnsi="华文中宋" w:eastAsia="华文中宋"/>
          <w:bCs/>
          <w:sz w:val="28"/>
          <w:szCs w:val="28"/>
          <w:u w:val="single"/>
        </w:rPr>
        <w:t xml:space="preserve">项目名称          </w:t>
      </w:r>
      <w:r>
        <w:rPr>
          <w:rFonts w:hint="eastAsia" w:ascii="华文中宋" w:hAnsi="华文中宋" w:eastAsia="华文中宋"/>
          <w:bCs/>
          <w:sz w:val="28"/>
          <w:szCs w:val="28"/>
        </w:rPr>
        <w:t>符合招标要求，没有任何工程内容进入施工状态。</w:t>
      </w:r>
    </w:p>
    <w:p w14:paraId="75212B4E">
      <w:pPr>
        <w:rPr>
          <w:rFonts w:ascii="华文中宋" w:hAnsi="华文中宋" w:eastAsia="华文中宋"/>
          <w:bCs/>
          <w:sz w:val="28"/>
          <w:szCs w:val="28"/>
        </w:rPr>
      </w:pPr>
    </w:p>
    <w:p w14:paraId="14875529">
      <w:pPr>
        <w:rPr>
          <w:rFonts w:ascii="华文中宋" w:hAnsi="华文中宋" w:eastAsia="华文中宋"/>
          <w:bCs/>
          <w:sz w:val="28"/>
          <w:szCs w:val="28"/>
        </w:rPr>
      </w:pPr>
    </w:p>
    <w:p w14:paraId="13EF1AAE">
      <w:pPr>
        <w:rPr>
          <w:rFonts w:ascii="华文中宋" w:hAnsi="华文中宋" w:eastAsia="华文中宋"/>
          <w:bCs/>
          <w:sz w:val="28"/>
          <w:szCs w:val="28"/>
        </w:rPr>
      </w:pPr>
      <w:r>
        <w:rPr>
          <w:rFonts w:hint="eastAsia" w:ascii="华文中宋" w:hAnsi="华文中宋" w:eastAsia="华文中宋"/>
          <w:bCs/>
          <w:sz w:val="28"/>
          <w:szCs w:val="28"/>
        </w:rPr>
        <w:t>特此承诺</w:t>
      </w:r>
      <w:r>
        <w:rPr>
          <w:rFonts w:ascii="华文中宋" w:hAnsi="华文中宋" w:eastAsia="华文中宋"/>
          <w:bCs/>
          <w:sz w:val="28"/>
          <w:szCs w:val="28"/>
        </w:rPr>
        <w:t xml:space="preserve">!                               </w:t>
      </w:r>
    </w:p>
    <w:p w14:paraId="4E351699">
      <w:pPr>
        <w:rPr>
          <w:rFonts w:ascii="华文中宋" w:hAnsi="华文中宋" w:eastAsia="华文中宋"/>
          <w:bCs/>
          <w:sz w:val="28"/>
          <w:szCs w:val="28"/>
        </w:rPr>
      </w:pPr>
    </w:p>
    <w:p w14:paraId="4AB4E4D8">
      <w:pPr>
        <w:rPr>
          <w:rFonts w:ascii="华文中宋" w:hAnsi="华文中宋" w:eastAsia="华文中宋"/>
          <w:bCs/>
          <w:sz w:val="28"/>
          <w:szCs w:val="28"/>
        </w:rPr>
      </w:pPr>
    </w:p>
    <w:p w14:paraId="01FD1B31">
      <w:pPr>
        <w:rPr>
          <w:rFonts w:ascii="华文中宋" w:hAnsi="华文中宋" w:eastAsia="华文中宋"/>
          <w:bCs/>
          <w:sz w:val="28"/>
          <w:szCs w:val="28"/>
        </w:rPr>
      </w:pPr>
    </w:p>
    <w:p w14:paraId="7ED5A7FE">
      <w:pPr>
        <w:ind w:firstLine="4200" w:firstLineChars="1500"/>
        <w:rPr>
          <w:rFonts w:ascii="华文中宋" w:hAnsi="华文中宋" w:eastAsia="华文中宋"/>
          <w:bCs/>
          <w:sz w:val="28"/>
          <w:szCs w:val="28"/>
        </w:rPr>
      </w:pPr>
      <w:r>
        <w:rPr>
          <w:rFonts w:hint="eastAsia" w:ascii="华文中宋" w:hAnsi="华文中宋" w:eastAsia="华文中宋"/>
          <w:bCs/>
          <w:sz w:val="28"/>
          <w:szCs w:val="28"/>
        </w:rPr>
        <w:t>采购项目联系人签字：</w:t>
      </w:r>
      <w:r>
        <w:rPr>
          <w:rFonts w:ascii="华文中宋" w:hAnsi="华文中宋" w:eastAsia="华文中宋"/>
          <w:bCs/>
          <w:sz w:val="28"/>
          <w:szCs w:val="28"/>
        </w:rPr>
        <w:t xml:space="preserve">        </w:t>
      </w:r>
    </w:p>
    <w:p w14:paraId="659AB4BB">
      <w:pPr>
        <w:ind w:left="6860" w:leftChars="200" w:hanging="6440" w:hangingChars="2300"/>
        <w:rPr>
          <w:rFonts w:ascii="华文中宋" w:hAnsi="华文中宋" w:eastAsia="华文中宋"/>
          <w:bCs/>
          <w:sz w:val="28"/>
          <w:szCs w:val="28"/>
        </w:rPr>
      </w:pPr>
      <w:r>
        <w:rPr>
          <w:rFonts w:ascii="华文中宋" w:hAnsi="华文中宋" w:eastAsia="华文中宋"/>
          <w:bCs/>
          <w:sz w:val="28"/>
          <w:szCs w:val="28"/>
        </w:rPr>
        <w:t xml:space="preserve">                            </w:t>
      </w:r>
      <w:r>
        <w:rPr>
          <w:rFonts w:hint="eastAsia" w:ascii="华文中宋" w:hAnsi="华文中宋" w:eastAsia="华文中宋"/>
          <w:bCs/>
          <w:sz w:val="28"/>
          <w:szCs w:val="28"/>
        </w:rPr>
        <w:t>项目负责人签字：</w:t>
      </w:r>
      <w:r>
        <w:rPr>
          <w:rFonts w:ascii="华文中宋" w:hAnsi="华文中宋" w:eastAsia="华文中宋"/>
          <w:bCs/>
          <w:sz w:val="28"/>
          <w:szCs w:val="28"/>
        </w:rPr>
        <w:t xml:space="preserve">            </w:t>
      </w:r>
    </w:p>
    <w:p w14:paraId="7B1454B4">
      <w:pPr>
        <w:rPr>
          <w:rFonts w:ascii="华文中宋" w:hAnsi="华文中宋" w:eastAsia="华文中宋"/>
          <w:bCs/>
          <w:sz w:val="28"/>
          <w:szCs w:val="28"/>
        </w:rPr>
      </w:pPr>
      <w:r>
        <w:rPr>
          <w:rFonts w:ascii="华文中宋" w:hAnsi="华文中宋" w:eastAsia="华文中宋"/>
          <w:bCs/>
          <w:sz w:val="28"/>
          <w:szCs w:val="28"/>
        </w:rPr>
        <w:t xml:space="preserve">                              </w:t>
      </w:r>
      <w:r>
        <w:rPr>
          <w:rFonts w:hint="eastAsia" w:ascii="华文中宋" w:hAnsi="华文中宋" w:eastAsia="华文中宋"/>
          <w:bCs/>
          <w:sz w:val="28"/>
          <w:szCs w:val="28"/>
        </w:rPr>
        <w:t>（采购单位公章）</w:t>
      </w:r>
      <w:r>
        <w:rPr>
          <w:rFonts w:ascii="华文中宋" w:hAnsi="华文中宋" w:eastAsia="华文中宋"/>
          <w:bCs/>
          <w:sz w:val="28"/>
          <w:szCs w:val="28"/>
        </w:rPr>
        <w:t xml:space="preserve">  </w:t>
      </w:r>
      <w:r>
        <w:rPr>
          <w:rFonts w:hint="eastAsia" w:ascii="华文中宋" w:hAnsi="华文中宋" w:eastAsia="华文中宋"/>
          <w:bCs/>
          <w:sz w:val="28"/>
          <w:szCs w:val="28"/>
        </w:rPr>
        <w:t>年</w:t>
      </w:r>
      <w:r>
        <w:rPr>
          <w:rFonts w:ascii="华文中宋" w:hAnsi="华文中宋" w:eastAsia="华文中宋"/>
          <w:bCs/>
          <w:sz w:val="28"/>
          <w:szCs w:val="28"/>
        </w:rPr>
        <w:t xml:space="preserve">   </w:t>
      </w:r>
      <w:r>
        <w:rPr>
          <w:rFonts w:hint="eastAsia" w:ascii="华文中宋" w:hAnsi="华文中宋" w:eastAsia="华文中宋"/>
          <w:bCs/>
          <w:sz w:val="28"/>
          <w:szCs w:val="28"/>
        </w:rPr>
        <w:t>月</w:t>
      </w:r>
      <w:r>
        <w:rPr>
          <w:rFonts w:ascii="华文中宋" w:hAnsi="华文中宋" w:eastAsia="华文中宋"/>
          <w:bCs/>
          <w:sz w:val="28"/>
          <w:szCs w:val="28"/>
        </w:rPr>
        <w:t xml:space="preserve">   </w:t>
      </w:r>
      <w:r>
        <w:rPr>
          <w:rFonts w:hint="eastAsia" w:ascii="华文中宋" w:hAnsi="华文中宋" w:eastAsia="华文中宋"/>
          <w:bCs/>
          <w:sz w:val="28"/>
          <w:szCs w:val="28"/>
        </w:rPr>
        <w:t>日</w:t>
      </w:r>
    </w:p>
    <w:p w14:paraId="78DE2D7D">
      <w:pPr>
        <w:rPr>
          <w:rFonts w:ascii="华文中宋" w:hAnsi="华文中宋" w:eastAsia="华文中宋"/>
          <w:bCs/>
          <w:sz w:val="28"/>
          <w:szCs w:val="28"/>
        </w:rPr>
      </w:pPr>
    </w:p>
    <w:p w14:paraId="2176D418">
      <w:pPr>
        <w:rPr>
          <w:rFonts w:ascii="华文中宋" w:hAnsi="华文中宋" w:eastAsia="华文中宋"/>
          <w:bCs/>
          <w:sz w:val="28"/>
          <w:szCs w:val="28"/>
        </w:rPr>
      </w:pPr>
    </w:p>
    <w:p w14:paraId="0A1AE8B1">
      <w:pPr>
        <w:rPr>
          <w:rFonts w:ascii="华文中宋" w:hAnsi="华文中宋" w:eastAsia="华文中宋"/>
          <w:bCs/>
          <w:sz w:val="28"/>
          <w:szCs w:val="28"/>
        </w:rPr>
      </w:pPr>
    </w:p>
    <w:p w14:paraId="2DE6F0E0">
      <w:pPr>
        <w:rPr>
          <w:rFonts w:ascii="华文中宋" w:hAnsi="华文中宋" w:eastAsia="华文中宋"/>
          <w:b/>
          <w:color w:val="FF0000"/>
          <w:sz w:val="36"/>
          <w:szCs w:val="36"/>
        </w:rPr>
      </w:pPr>
      <w:r>
        <w:rPr>
          <w:rFonts w:hint="eastAsia" w:ascii="华文中宋" w:hAnsi="华文中宋" w:eastAsia="华文中宋"/>
          <w:b/>
          <w:color w:val="FF0000"/>
          <w:sz w:val="36"/>
          <w:szCs w:val="36"/>
        </w:rPr>
        <w:t>（注：红色字体为提示，填写完毕后请删除后打印）</w:t>
      </w:r>
    </w:p>
    <w:p w14:paraId="1E0492C6">
      <w:pPr>
        <w:rPr>
          <w:rFonts w:hint="eastAsia" w:ascii="宋体" w:hAnsi="宋体" w:eastAsia="宋体" w:cs="宋体"/>
          <w:color w:val="FF0000"/>
          <w:sz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DDC010"/>
    <w:multiLevelType w:val="singleLevel"/>
    <w:tmpl w:val="2FDDC010"/>
    <w:lvl w:ilvl="0" w:tentative="0">
      <w:start w:val="4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F4A6D0-FFFE-4E61-B1E9-5FC27F0781D6}">
  <ds:schemaRefs/>
</ds:datastoreItem>
</file>